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468" w:rsidRPr="002F5468" w:rsidRDefault="002F5468" w:rsidP="002F5468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F5468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45C2B03D" wp14:editId="58EFEC0D">
            <wp:extent cx="494030" cy="6400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5468" w:rsidRPr="002F5468" w:rsidRDefault="002F5468" w:rsidP="002F5468">
      <w:pPr>
        <w:suppressLineNumbers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F5468" w:rsidRPr="002F5468" w:rsidRDefault="002F5468" w:rsidP="002F5468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F5468">
        <w:rPr>
          <w:rFonts w:ascii="Times New Roman" w:hAnsi="Times New Roman" w:cs="Times New Roman"/>
          <w:b/>
          <w:sz w:val="28"/>
        </w:rPr>
        <w:t xml:space="preserve">АДМИНИСТРАЦИЯ ОЗЕРСКОГО ГОРОДСКОГО ОКРУГА </w:t>
      </w:r>
    </w:p>
    <w:p w:rsidR="002F5468" w:rsidRPr="002F5468" w:rsidRDefault="002F5468" w:rsidP="002F5468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F5468">
        <w:rPr>
          <w:rFonts w:ascii="Times New Roman" w:hAnsi="Times New Roman" w:cs="Times New Roman"/>
          <w:b/>
          <w:sz w:val="28"/>
        </w:rPr>
        <w:t>ЧЕЛЯБИНСКОЙ ОБЛАСТИ</w:t>
      </w:r>
    </w:p>
    <w:p w:rsidR="002F5468" w:rsidRPr="002F5468" w:rsidRDefault="002F5468" w:rsidP="002F5468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F5468">
        <w:rPr>
          <w:rFonts w:ascii="Times New Roman" w:hAnsi="Times New Roman" w:cs="Times New Roman"/>
          <w:b/>
          <w:sz w:val="28"/>
        </w:rPr>
        <w:t>ПОСТАНОВЛЕНИЕ</w:t>
      </w:r>
    </w:p>
    <w:p w:rsidR="002F5468" w:rsidRPr="002F5468" w:rsidRDefault="002F5468" w:rsidP="002F5468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F5468" w:rsidRPr="002F5468" w:rsidRDefault="002F5468" w:rsidP="002F5468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F5468">
        <w:rPr>
          <w:rFonts w:ascii="Times New Roman" w:hAnsi="Times New Roman" w:cs="Times New Roman"/>
          <w:b/>
          <w:sz w:val="28"/>
        </w:rPr>
        <w:t>__________________ 2023 г.</w:t>
      </w:r>
      <w:r w:rsidRPr="002F5468">
        <w:rPr>
          <w:rFonts w:ascii="Times New Roman" w:hAnsi="Times New Roman" w:cs="Times New Roman"/>
          <w:b/>
          <w:sz w:val="28"/>
        </w:rPr>
        <w:tab/>
      </w:r>
      <w:r w:rsidRPr="002F5468">
        <w:rPr>
          <w:rFonts w:ascii="Times New Roman" w:hAnsi="Times New Roman" w:cs="Times New Roman"/>
          <w:b/>
          <w:sz w:val="28"/>
        </w:rPr>
        <w:tab/>
      </w:r>
      <w:r w:rsidRPr="002F5468">
        <w:rPr>
          <w:rFonts w:ascii="Times New Roman" w:hAnsi="Times New Roman" w:cs="Times New Roman"/>
          <w:b/>
          <w:sz w:val="28"/>
        </w:rPr>
        <w:tab/>
      </w:r>
      <w:r w:rsidRPr="002F5468">
        <w:rPr>
          <w:rFonts w:ascii="Times New Roman" w:hAnsi="Times New Roman" w:cs="Times New Roman"/>
          <w:b/>
          <w:sz w:val="28"/>
        </w:rPr>
        <w:tab/>
      </w:r>
      <w:r w:rsidRPr="002F5468">
        <w:rPr>
          <w:rFonts w:ascii="Times New Roman" w:hAnsi="Times New Roman" w:cs="Times New Roman"/>
          <w:b/>
          <w:sz w:val="28"/>
        </w:rPr>
        <w:tab/>
      </w:r>
      <w:r w:rsidRPr="002F5468">
        <w:rPr>
          <w:rFonts w:ascii="Times New Roman" w:hAnsi="Times New Roman" w:cs="Times New Roman"/>
          <w:b/>
          <w:sz w:val="28"/>
        </w:rPr>
        <w:tab/>
      </w:r>
      <w:r w:rsidRPr="002F5468">
        <w:rPr>
          <w:rFonts w:ascii="Times New Roman" w:hAnsi="Times New Roman" w:cs="Times New Roman"/>
          <w:b/>
          <w:sz w:val="28"/>
        </w:rPr>
        <w:tab/>
        <w:t>№_______</w:t>
      </w:r>
    </w:p>
    <w:p w:rsidR="002F5468" w:rsidRPr="002F5468" w:rsidRDefault="002F5468" w:rsidP="002F5468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F5468" w:rsidRPr="002F5468" w:rsidRDefault="002F5468" w:rsidP="002F5468">
      <w:pPr>
        <w:suppressLineNumbers/>
        <w:spacing w:after="0" w:line="240" w:lineRule="auto"/>
        <w:rPr>
          <w:rFonts w:ascii="Times New Roman" w:hAnsi="Times New Roman" w:cs="Times New Roman"/>
          <w:sz w:val="28"/>
        </w:rPr>
      </w:pPr>
    </w:p>
    <w:p w:rsidR="002F5468" w:rsidRPr="002F5468" w:rsidRDefault="002F5468" w:rsidP="002F5468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F5468">
        <w:rPr>
          <w:rFonts w:ascii="Times New Roman" w:hAnsi="Times New Roman" w:cs="Times New Roman"/>
          <w:b/>
          <w:sz w:val="28"/>
        </w:rPr>
        <w:t>Об утверждении муниципальной программы «Пожарная безопасность муниципальных учреждений и выполнение первичных мер пожарной безопасности на территории Озерского городского округа»</w:t>
      </w:r>
    </w:p>
    <w:p w:rsidR="002F5468" w:rsidRPr="002F5468" w:rsidRDefault="002F5468" w:rsidP="002F5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468" w:rsidRPr="002F5468" w:rsidRDefault="002F5468" w:rsidP="002F5468">
      <w:pPr>
        <w:suppressLineNumbers/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546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26.10.2003 № 131-ФЗ «Об общих принципах организации местного самоуправления в Российской Федерации», постановлением администрации Озерского городского округа от 16.08.2013 № 2476 «О порядке принятия решений о разработке муниципальных программ Озерского городского округа, их формировании и реализации» п о с т а н о в л я ю:</w:t>
      </w:r>
    </w:p>
    <w:p w:rsidR="002F5468" w:rsidRPr="002F5468" w:rsidRDefault="002F5468" w:rsidP="002F5468">
      <w:pPr>
        <w:suppressLineNumbers/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5468">
        <w:rPr>
          <w:rFonts w:ascii="Times New Roman" w:hAnsi="Times New Roman" w:cs="Times New Roman"/>
          <w:sz w:val="28"/>
          <w:szCs w:val="28"/>
        </w:rPr>
        <w:t>1. Утвердить муниципальную программу «Пожарная безопасность муниципальных учреждений и выполнение первичных мер пожарной безопасности на территории Озерского городского округа».</w:t>
      </w:r>
    </w:p>
    <w:p w:rsidR="002F5468" w:rsidRPr="002F5468" w:rsidRDefault="002F5468" w:rsidP="002F5468">
      <w:pPr>
        <w:suppressLineNumbers/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546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01.01.2024.</w:t>
      </w:r>
    </w:p>
    <w:p w:rsidR="002F5468" w:rsidRPr="002F5468" w:rsidRDefault="002F5468" w:rsidP="002F5468">
      <w:pPr>
        <w:suppressLineNumbers/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5468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«Озерский вестник» и разместить на официальном сайте органов местного самоуправления Озерского городского округа Челябинской области.</w:t>
      </w:r>
    </w:p>
    <w:p w:rsidR="002F5468" w:rsidRPr="002F5468" w:rsidRDefault="002F5468" w:rsidP="002F54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468">
        <w:rPr>
          <w:rFonts w:ascii="Times New Roman" w:hAnsi="Times New Roman" w:cs="Times New Roman"/>
          <w:sz w:val="28"/>
          <w:szCs w:val="28"/>
        </w:rPr>
        <w:t xml:space="preserve">4. </w:t>
      </w:r>
      <w:r w:rsidRPr="002F5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момента вступления в силу настоящего постановления считать утратившим силу </w:t>
      </w:r>
      <w:hyperlink r:id="rId9" w:history="1">
        <w:r w:rsidRPr="002F54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2F5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5468">
        <w:rPr>
          <w:rFonts w:ascii="Times New Roman" w:hAnsi="Times New Roman" w:cs="Times New Roman"/>
          <w:sz w:val="28"/>
        </w:rPr>
        <w:t>от 21.12.2022 № 3543</w:t>
      </w:r>
      <w:r w:rsidRPr="002F5468">
        <w:rPr>
          <w:rFonts w:ascii="Times New Roman" w:hAnsi="Times New Roman" w:cs="Times New Roman"/>
          <w:b/>
          <w:sz w:val="28"/>
        </w:rPr>
        <w:t xml:space="preserve"> </w:t>
      </w:r>
      <w:r w:rsidRPr="002F5468">
        <w:rPr>
          <w:rFonts w:ascii="Times New Roman" w:hAnsi="Times New Roman" w:cs="Times New Roman"/>
          <w:color w:val="000000" w:themeColor="text1"/>
          <w:sz w:val="28"/>
          <w:szCs w:val="28"/>
        </w:rPr>
        <w:t>"Об утверждении муниципальной программы "Пожарная безопасность муниципальных учреждений и выполнение первичных мер пожарной безопасности на территории Озерского городского округа</w:t>
      </w:r>
      <w:r w:rsidRPr="002F5468">
        <w:rPr>
          <w:rFonts w:ascii="Times New Roman" w:hAnsi="Times New Roman" w:cs="Times New Roman"/>
          <w:sz w:val="28"/>
          <w:szCs w:val="28"/>
        </w:rPr>
        <w:t>".</w:t>
      </w:r>
    </w:p>
    <w:p w:rsidR="002F5468" w:rsidRPr="002F5468" w:rsidRDefault="002F5468" w:rsidP="002F5468">
      <w:pPr>
        <w:suppressLineNumbers/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5468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возложить на первого заместителя главы Озерского городского округа Ланге О.В.</w:t>
      </w:r>
    </w:p>
    <w:p w:rsidR="002F5468" w:rsidRPr="002F5468" w:rsidRDefault="002F5468" w:rsidP="002F5468">
      <w:pPr>
        <w:suppressLineNumbers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F5468" w:rsidRPr="002F5468" w:rsidRDefault="002F5468" w:rsidP="002F5468">
      <w:pPr>
        <w:suppressLineNumbers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F5468" w:rsidRPr="002F5468" w:rsidRDefault="002F5468" w:rsidP="002F5468">
      <w:pPr>
        <w:suppressLineNumbers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F5468" w:rsidRPr="002F5468" w:rsidRDefault="002F5468" w:rsidP="002F5468">
      <w:pPr>
        <w:suppressLineNumbers/>
        <w:spacing w:after="0" w:line="240" w:lineRule="auto"/>
        <w:ind w:right="-1"/>
        <w:rPr>
          <w:rFonts w:ascii="Times New Roman" w:hAnsi="Times New Roman" w:cs="Times New Roman"/>
          <w:sz w:val="28"/>
        </w:rPr>
      </w:pPr>
      <w:r w:rsidRPr="002F5468">
        <w:rPr>
          <w:rFonts w:ascii="Times New Roman" w:hAnsi="Times New Roman" w:cs="Times New Roman"/>
          <w:sz w:val="28"/>
          <w:szCs w:val="28"/>
        </w:rPr>
        <w:t>Глава Озерского городского округа                                                Е.Ю. Щербаков</w:t>
      </w:r>
    </w:p>
    <w:p w:rsidR="002F5468" w:rsidRPr="002F5468" w:rsidRDefault="002F5468" w:rsidP="002F5468">
      <w:pPr>
        <w:suppressLineNumbers/>
        <w:ind w:right="-1"/>
        <w:rPr>
          <w:rFonts w:ascii="Times New Roman" w:hAnsi="Times New Roman" w:cs="Times New Roman"/>
          <w:sz w:val="28"/>
        </w:rPr>
      </w:pPr>
    </w:p>
    <w:p w:rsidR="002F5468" w:rsidRPr="002F5468" w:rsidRDefault="002F5468" w:rsidP="002F5468">
      <w:pPr>
        <w:suppressLineNumbers/>
        <w:ind w:right="-1"/>
        <w:rPr>
          <w:rFonts w:ascii="Times New Roman" w:hAnsi="Times New Roman" w:cs="Times New Roman"/>
          <w:sz w:val="28"/>
        </w:rPr>
      </w:pPr>
    </w:p>
    <w:p w:rsidR="002F5468" w:rsidRPr="002F5468" w:rsidRDefault="002F5468" w:rsidP="002F54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468" w:rsidRPr="002F5468" w:rsidRDefault="002F5468" w:rsidP="002F54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468" w:rsidRPr="002F5468" w:rsidRDefault="002F5468" w:rsidP="002F54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08D2" w:rsidRPr="00ED08D2" w:rsidRDefault="00ED08D2" w:rsidP="00ED08D2">
      <w:pPr>
        <w:widowControl w:val="0"/>
        <w:spacing w:after="0" w:line="240" w:lineRule="auto"/>
        <w:ind w:left="55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ED0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Утверждена </w:t>
      </w:r>
    </w:p>
    <w:p w:rsidR="00ED08D2" w:rsidRPr="00ED08D2" w:rsidRDefault="00ED08D2" w:rsidP="00ED08D2">
      <w:pPr>
        <w:widowControl w:val="0"/>
        <w:spacing w:after="0" w:line="240" w:lineRule="auto"/>
        <w:ind w:left="55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администрации </w:t>
      </w:r>
    </w:p>
    <w:p w:rsidR="00ED08D2" w:rsidRPr="00ED08D2" w:rsidRDefault="00ED08D2" w:rsidP="00ED08D2">
      <w:pPr>
        <w:widowControl w:val="0"/>
        <w:spacing w:after="0" w:line="240" w:lineRule="auto"/>
        <w:ind w:left="55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Озерского городского округа </w:t>
      </w:r>
    </w:p>
    <w:p w:rsidR="00ED08D2" w:rsidRPr="00ED08D2" w:rsidRDefault="00ED08D2" w:rsidP="00ED08D2">
      <w:pPr>
        <w:widowControl w:val="0"/>
        <w:spacing w:after="0" w:line="240" w:lineRule="auto"/>
        <w:ind w:left="5503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ED0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 № ________</w:t>
      </w:r>
    </w:p>
    <w:p w:rsidR="00ED08D2" w:rsidRP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ind w:left="5503"/>
        <w:jc w:val="center"/>
        <w:outlineLvl w:val="2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:rsidR="00ED08D2" w:rsidRP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:rsidR="00ED08D2" w:rsidRP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:rsidR="00ED08D2" w:rsidRP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:rsidR="00ED08D2" w:rsidRP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:rsidR="00ED08D2" w:rsidRP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:rsidR="00ED08D2" w:rsidRP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:rsidR="00ED08D2" w:rsidRP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:rsidR="00ED08D2" w:rsidRP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:rsidR="00ED08D2" w:rsidRP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:rsidR="00ED08D2" w:rsidRP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:rsidR="00ED08D2" w:rsidRP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:rsidR="00ED08D2" w:rsidRP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ED08D2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Муниципальная программа </w:t>
      </w:r>
    </w:p>
    <w:p w:rsidR="00ED08D2" w:rsidRPr="00ED08D2" w:rsidRDefault="00ED08D2" w:rsidP="00E44B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ED08D2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«</w:t>
      </w:r>
      <w:r w:rsidR="00E44BD4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Пожарная безопасность муниципальных учреждений и выполнение первичных мер пожарной безопасности на территории</w:t>
      </w:r>
      <w:r w:rsidRPr="00ED08D2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Озерского городского округа»</w:t>
      </w:r>
    </w:p>
    <w:p w:rsidR="00ED08D2" w:rsidRPr="003172F4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ED08D2" w:rsidRPr="003172F4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ED08D2" w:rsidRPr="003172F4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ED08D2" w:rsidRPr="003172F4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ED08D2" w:rsidRPr="003172F4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ED08D2" w:rsidRPr="003172F4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ED08D2" w:rsidRPr="003172F4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ED08D2" w:rsidRPr="003172F4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ED08D2" w:rsidRPr="003172F4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ED08D2" w:rsidRPr="003172F4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ED08D2" w:rsidRPr="003172F4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ED08D2" w:rsidRPr="003172F4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ED08D2" w:rsidRPr="003172F4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ED08D2" w:rsidRPr="00ED08D2" w:rsidRDefault="00ED08D2" w:rsidP="00ED08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8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 Озерск, Челябинская область</w:t>
      </w:r>
    </w:p>
    <w:p w:rsidR="00ED08D2" w:rsidRPr="00ED08D2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8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2023 год</w:t>
      </w:r>
    </w:p>
    <w:p w:rsidR="00ED08D2" w:rsidRPr="003172F4" w:rsidRDefault="00ED08D2" w:rsidP="00ED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926"/>
        <w:gridCol w:w="1652"/>
        <w:gridCol w:w="108"/>
        <w:gridCol w:w="1276"/>
        <w:gridCol w:w="6"/>
        <w:gridCol w:w="419"/>
        <w:gridCol w:w="709"/>
        <w:gridCol w:w="394"/>
        <w:gridCol w:w="598"/>
        <w:gridCol w:w="142"/>
        <w:gridCol w:w="708"/>
        <w:gridCol w:w="73"/>
        <w:gridCol w:w="353"/>
        <w:gridCol w:w="1169"/>
      </w:tblGrid>
      <w:tr w:rsidR="00FF42DF" w:rsidRPr="00B22270" w:rsidTr="00A232E7">
        <w:trPr>
          <w:trHeight w:val="887"/>
        </w:trPr>
        <w:tc>
          <w:tcPr>
            <w:tcW w:w="953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42DF" w:rsidRDefault="00FF42DF" w:rsidP="000F49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Паспорт  муниципальной программы</w:t>
            </w:r>
          </w:p>
          <w:p w:rsidR="00FF42DF" w:rsidRPr="00E44BD4" w:rsidRDefault="00ED08D2" w:rsidP="000F49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E44BD4">
              <w:rPr>
                <w:rFonts w:ascii="Times New Roman" w:hAnsi="Times New Roman" w:cs="Times New Roman"/>
                <w:b/>
              </w:rPr>
              <w:t>«</w:t>
            </w:r>
            <w:r w:rsidR="00E44BD4" w:rsidRPr="00E44BD4">
              <w:rPr>
                <w:rFonts w:ascii="Times New Roman" w:eastAsia="Times New Roman" w:hAnsi="Times New Roman" w:cs="Courier New"/>
                <w:b/>
                <w:color w:val="000000"/>
                <w:lang w:eastAsia="ru-RU"/>
              </w:rPr>
              <w:t>Пожарная безопасность муниципальных учреждений и выполнение первичных мер пожарной безопасности на территории Озерского городского округа</w:t>
            </w:r>
            <w:r w:rsidRPr="00E44BD4">
              <w:rPr>
                <w:rFonts w:ascii="Times New Roman" w:hAnsi="Times New Roman" w:cs="Times New Roman"/>
                <w:b/>
              </w:rPr>
              <w:t>»</w:t>
            </w:r>
          </w:p>
          <w:p w:rsidR="00FF42DF" w:rsidRPr="00B22270" w:rsidRDefault="00FF42DF" w:rsidP="000F496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</w:p>
        </w:tc>
      </w:tr>
      <w:tr w:rsidR="00FF42DF" w:rsidRPr="003172F4" w:rsidTr="000F496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F" w:rsidRPr="00B22270" w:rsidRDefault="00FF42DF" w:rsidP="000F496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Цель (цели) муниципальной программы </w:t>
            </w:r>
          </w:p>
        </w:tc>
        <w:tc>
          <w:tcPr>
            <w:tcW w:w="76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F" w:rsidRPr="00B22270" w:rsidRDefault="00E44BD4" w:rsidP="00E44B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BD4">
              <w:rPr>
                <w:rFonts w:ascii="Times New Roman" w:hAnsi="Times New Roman" w:cs="Times New Roman"/>
              </w:rPr>
              <w:t>Создание эффективной системы пожарной безопасности в муниципальных учре</w:t>
            </w:r>
            <w:r>
              <w:rPr>
                <w:rFonts w:ascii="Times New Roman" w:hAnsi="Times New Roman" w:cs="Times New Roman"/>
              </w:rPr>
              <w:t xml:space="preserve">ждениях </w:t>
            </w:r>
            <w:r w:rsidRPr="00E44BD4">
              <w:rPr>
                <w:rFonts w:ascii="Times New Roman" w:hAnsi="Times New Roman" w:cs="Times New Roman"/>
              </w:rPr>
              <w:t>и обеспечение первичных мер пожарно</w:t>
            </w:r>
            <w:r>
              <w:rPr>
                <w:rFonts w:ascii="Times New Roman" w:hAnsi="Times New Roman" w:cs="Times New Roman"/>
              </w:rPr>
              <w:t>й безопасности на территории</w:t>
            </w:r>
            <w:r w:rsidRPr="00E44BD4">
              <w:rPr>
                <w:rFonts w:ascii="Times New Roman" w:hAnsi="Times New Roman" w:cs="Times New Roman"/>
              </w:rPr>
              <w:t xml:space="preserve"> Озерского городского округа</w:t>
            </w:r>
          </w:p>
        </w:tc>
      </w:tr>
      <w:tr w:rsidR="00FF42DF" w:rsidRPr="003172F4" w:rsidTr="000F496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F" w:rsidRPr="00B22270" w:rsidRDefault="00FF42DF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 xml:space="preserve">Сроки и этапы и реализации муниципальной программы </w:t>
            </w:r>
          </w:p>
        </w:tc>
        <w:tc>
          <w:tcPr>
            <w:tcW w:w="76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F" w:rsidRPr="00B22270" w:rsidRDefault="00FF42DF" w:rsidP="000569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05690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05690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44771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</w:tr>
      <w:tr w:rsidR="00FF42DF" w:rsidRPr="003172F4" w:rsidTr="000F496D">
        <w:trPr>
          <w:trHeight w:val="48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F" w:rsidRPr="00B22270" w:rsidRDefault="00FF42DF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6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F" w:rsidRPr="00B22270" w:rsidRDefault="00FF42DF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Управление по делам гражданской обороны и чрезвычайным ситуациям администрации Озерского городского округа Челябинской области (далее- Управление по делам ГО и ЧС)</w:t>
            </w:r>
          </w:p>
        </w:tc>
      </w:tr>
      <w:tr w:rsidR="00FF42DF" w:rsidRPr="003172F4" w:rsidTr="000F496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F" w:rsidRPr="00B22270" w:rsidRDefault="00FF42DF" w:rsidP="000F496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bCs/>
                <w:lang w:eastAsia="ru-RU"/>
              </w:rPr>
              <w:t>Соисполнители</w:t>
            </w:r>
          </w:p>
          <w:p w:rsidR="00FF42DF" w:rsidRPr="00B22270" w:rsidRDefault="00FF42DF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программы </w:t>
            </w:r>
          </w:p>
        </w:tc>
        <w:tc>
          <w:tcPr>
            <w:tcW w:w="76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F5" w:rsidRPr="00DF4B12" w:rsidRDefault="00C073F5" w:rsidP="00142904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DF4B12">
              <w:rPr>
                <w:rFonts w:ascii="Times New Roman" w:hAnsi="Times New Roman" w:cs="Times New Roman"/>
              </w:rPr>
              <w:t>Управление образования администрации Озерского городского округа (далее - Управление образования);</w:t>
            </w:r>
          </w:p>
          <w:p w:rsidR="00C073F5" w:rsidRPr="00DF4B12" w:rsidRDefault="00C073F5" w:rsidP="00142904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DF4B12">
              <w:rPr>
                <w:rFonts w:ascii="Times New Roman" w:hAnsi="Times New Roman" w:cs="Times New Roman"/>
              </w:rPr>
              <w:t>Управление культуры и молодежной политики администрации Озерского городского округа (далее - Управление КиМП);</w:t>
            </w:r>
          </w:p>
          <w:p w:rsidR="00C073F5" w:rsidRPr="00DF4B12" w:rsidRDefault="00C073F5" w:rsidP="00142904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DF4B12">
              <w:rPr>
                <w:rFonts w:ascii="Times New Roman" w:hAnsi="Times New Roman" w:cs="Times New Roman"/>
              </w:rPr>
              <w:t>Управление по физической культуре и спорту администрации                                Озерского городского округа (далее - Управление ФКиС);</w:t>
            </w:r>
          </w:p>
          <w:p w:rsidR="00C073F5" w:rsidRPr="00DF4B12" w:rsidRDefault="00C073F5" w:rsidP="00142904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DF4B12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Озерского городского округа (далее - Управление ЖКХ);</w:t>
            </w:r>
          </w:p>
          <w:p w:rsidR="00C073F5" w:rsidRPr="00C073F5" w:rsidRDefault="00C073F5" w:rsidP="00142904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DF4B12">
              <w:rPr>
                <w:rFonts w:ascii="Times New Roman" w:hAnsi="Times New Roman" w:cs="Times New Roman"/>
              </w:rPr>
              <w:t>Управление капитального строительства и благоустройства администрации         Озерского городского округа (далее - Управление КСиБ);</w:t>
            </w:r>
          </w:p>
          <w:p w:rsidR="00FF42DF" w:rsidRPr="00B22270" w:rsidRDefault="00C073F5" w:rsidP="0014290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3F5">
              <w:rPr>
                <w:rFonts w:ascii="Times New Roman" w:hAnsi="Times New Roman" w:cs="Times New Roman"/>
              </w:rPr>
              <w:t>Управление имущественных отношений администрации Озерского городского округа (далее - Управление имущественных отношений)</w:t>
            </w:r>
          </w:p>
        </w:tc>
      </w:tr>
      <w:tr w:rsidR="00FF42DF" w:rsidRPr="003172F4" w:rsidTr="000F496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DF" w:rsidRPr="00B22270" w:rsidRDefault="00FF42DF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Перечень направлений</w:t>
            </w:r>
          </w:p>
        </w:tc>
        <w:tc>
          <w:tcPr>
            <w:tcW w:w="76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6" w:rsidRPr="00C073F5" w:rsidRDefault="00C073F5" w:rsidP="00C073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3F5">
              <w:rPr>
                <w:rFonts w:ascii="Times New Roman" w:hAnsi="Times New Roman" w:cs="Times New Roman"/>
              </w:rPr>
              <w:t>Создание эффективной системы пожарной безопасности в муниципальных учреждениях и обеспечение первичных мер пожа</w:t>
            </w:r>
            <w:r>
              <w:rPr>
                <w:rFonts w:ascii="Times New Roman" w:hAnsi="Times New Roman" w:cs="Times New Roman"/>
              </w:rPr>
              <w:t>рной безопасности на территории</w:t>
            </w:r>
            <w:r w:rsidRPr="00C073F5">
              <w:rPr>
                <w:rFonts w:ascii="Times New Roman" w:hAnsi="Times New Roman" w:cs="Times New Roman"/>
              </w:rPr>
              <w:t xml:space="preserve"> Озерского городского округа</w:t>
            </w:r>
          </w:p>
        </w:tc>
      </w:tr>
      <w:tr w:rsidR="000F496D" w:rsidRPr="003172F4" w:rsidTr="00142904">
        <w:trPr>
          <w:trHeight w:val="769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BB1" w:rsidRDefault="000F496D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bCs/>
                <w:lang w:eastAsia="ru-RU"/>
              </w:rPr>
              <w:t>Целевые показатели муниципальной программы</w:t>
            </w:r>
          </w:p>
          <w:p w:rsidR="000F496D" w:rsidRPr="00B22270" w:rsidRDefault="000F496D" w:rsidP="000F496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6D" w:rsidRPr="00B22270" w:rsidRDefault="000F496D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показателя, </w:t>
            </w:r>
          </w:p>
          <w:p w:rsidR="000F496D" w:rsidRPr="00B22270" w:rsidRDefault="000F496D" w:rsidP="000F49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6D" w:rsidRPr="00B22270" w:rsidRDefault="000F496D" w:rsidP="0014290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6D" w:rsidRPr="00B22270" w:rsidRDefault="000F496D" w:rsidP="00B2227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1-й год реализации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6D" w:rsidRPr="00B22270" w:rsidRDefault="000F496D" w:rsidP="00B2227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2-й год реализации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6D" w:rsidRPr="00B22270" w:rsidRDefault="000F496D" w:rsidP="00B2227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3-й год реализации</w:t>
            </w:r>
          </w:p>
        </w:tc>
      </w:tr>
      <w:tr w:rsidR="00502646" w:rsidRPr="003172F4" w:rsidTr="00142904">
        <w:trPr>
          <w:trHeight w:val="218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46" w:rsidRPr="00B22270" w:rsidRDefault="00502646" w:rsidP="00142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46" w:rsidRPr="009E3080" w:rsidRDefault="00502646" w:rsidP="001429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08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E3080">
              <w:t xml:space="preserve"> </w:t>
            </w:r>
            <w:r w:rsidRPr="009E3080">
              <w:rPr>
                <w:rFonts w:ascii="Times New Roman" w:eastAsia="Times New Roman" w:hAnsi="Times New Roman" w:cs="Times New Roman"/>
                <w:lang w:eastAsia="ru-RU"/>
              </w:rPr>
              <w:t>Количество зданий муниципальных учреждений, оборудованных необходимыми средствами пожаротушения, поддержание их в эксплуатационном состоянии</w:t>
            </w:r>
            <w:r w:rsidRPr="009E3080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46" w:rsidRPr="00502646" w:rsidRDefault="00502646" w:rsidP="008427AB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6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46" w:rsidRPr="00E44A67" w:rsidRDefault="00502646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46" w:rsidRPr="00E44A67" w:rsidRDefault="00502646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46" w:rsidRPr="00E44A67" w:rsidRDefault="00502646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502646" w:rsidRPr="003172F4" w:rsidTr="00142904">
        <w:trPr>
          <w:trHeight w:val="2246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46" w:rsidRPr="00B22270" w:rsidRDefault="00502646" w:rsidP="00142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46" w:rsidRPr="00502646" w:rsidRDefault="00502646" w:rsidP="00142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646">
              <w:rPr>
                <w:rFonts w:ascii="Times New Roman" w:hAnsi="Times New Roman" w:cs="Times New Roman"/>
              </w:rPr>
              <w:t>2. Количество зданий муниципальных учреждений, в которых выполнена установка (в том числе проектные работы) или ремонт системы оповещения и управления эвакуацией (СОУЭ), ед.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46" w:rsidRPr="00502646" w:rsidRDefault="005C22A8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46" w:rsidRPr="002029D9" w:rsidRDefault="005C22A8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46" w:rsidRPr="002029D9" w:rsidRDefault="00502646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46" w:rsidRPr="002029D9" w:rsidRDefault="00502646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02646" w:rsidRPr="003172F4" w:rsidTr="00142904">
        <w:trPr>
          <w:trHeight w:val="2176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46" w:rsidRPr="00B22270" w:rsidRDefault="00502646" w:rsidP="00142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46" w:rsidRPr="00502646" w:rsidRDefault="00502646" w:rsidP="00142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646">
              <w:rPr>
                <w:rFonts w:ascii="Times New Roman" w:hAnsi="Times New Roman" w:cs="Times New Roman"/>
              </w:rPr>
              <w:t>3. Количество зданий муниципальных учреждений, в которых выполнена установка (в том числе проектные работы) или ремонт автоматической пожарной сигнализации (АПС), ед.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46" w:rsidRPr="00502646" w:rsidRDefault="00502646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6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E43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46" w:rsidRPr="002029D9" w:rsidRDefault="00502646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46" w:rsidRPr="002029D9" w:rsidRDefault="00502646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46" w:rsidRPr="002029D9" w:rsidRDefault="00502646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02646" w:rsidRPr="003172F4" w:rsidTr="00142904">
        <w:trPr>
          <w:trHeight w:val="2648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46" w:rsidRPr="00B22270" w:rsidRDefault="00502646" w:rsidP="00142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46" w:rsidRPr="00502646" w:rsidRDefault="00502646" w:rsidP="00142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646">
              <w:rPr>
                <w:rFonts w:ascii="Times New Roman" w:hAnsi="Times New Roman" w:cs="Times New Roman"/>
              </w:rPr>
              <w:t>4.Количество зданий муниципальных учреждений, в которых выполнена установка (в том числе проектные работы), ремонт или проведены эксплуатационные испытания системы противопожарной защиты, ед.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46" w:rsidRPr="00502646" w:rsidRDefault="00FE43C8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46" w:rsidRPr="002029D9" w:rsidRDefault="00FE43C8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46" w:rsidRPr="002029D9" w:rsidRDefault="00502646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46" w:rsidRPr="002029D9" w:rsidRDefault="00502646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02646" w:rsidRPr="003172F4" w:rsidTr="00142904">
        <w:trPr>
          <w:trHeight w:val="1243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46" w:rsidRPr="00B22270" w:rsidRDefault="00502646" w:rsidP="00142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46" w:rsidRPr="00502646" w:rsidRDefault="00502646" w:rsidP="00142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646">
              <w:rPr>
                <w:rFonts w:ascii="Times New Roman" w:hAnsi="Times New Roman" w:cs="Times New Roman"/>
              </w:rPr>
              <w:t>5.Устройство противопожарных разрывов около населенных пунктов, прилегающих к лесу, км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46" w:rsidRPr="00502646" w:rsidRDefault="00502646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646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46" w:rsidRPr="002029D9" w:rsidRDefault="00502646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46" w:rsidRPr="002029D9" w:rsidRDefault="00502646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46" w:rsidRPr="002029D9" w:rsidRDefault="00502646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502646" w:rsidRPr="003172F4" w:rsidTr="00142904">
        <w:trPr>
          <w:trHeight w:val="1944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46" w:rsidRPr="00B22270" w:rsidRDefault="00502646" w:rsidP="00142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46" w:rsidRPr="00502646" w:rsidRDefault="00502646" w:rsidP="00142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646">
              <w:rPr>
                <w:rFonts w:ascii="Times New Roman" w:hAnsi="Times New Roman" w:cs="Times New Roman"/>
              </w:rPr>
              <w:t>6.Количество зданий муниципальных учреждений, в которых проведена огнезащитная обработка горючих материалов, конструкций, или их испытания, ед.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46" w:rsidRPr="00502646" w:rsidRDefault="00502646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6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E43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46" w:rsidRPr="002029D9" w:rsidRDefault="00502646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E43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46" w:rsidRPr="002029D9" w:rsidRDefault="00FE43C8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46" w:rsidRPr="002029D9" w:rsidRDefault="00FE43C8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02646" w:rsidRPr="003172F4" w:rsidTr="00142904">
        <w:trPr>
          <w:trHeight w:val="1521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46" w:rsidRPr="00B22270" w:rsidRDefault="00502646" w:rsidP="00142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46" w:rsidRPr="00502646" w:rsidRDefault="00502646" w:rsidP="00142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646">
              <w:rPr>
                <w:rFonts w:ascii="Times New Roman" w:hAnsi="Times New Roman" w:cs="Times New Roman"/>
              </w:rPr>
              <w:t>7.Количество зданий муниципальных учреждений, в которых проведены испытания пожарных кранов на водоотдачу, ед.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46" w:rsidRPr="00502646" w:rsidRDefault="00502646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6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E43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46" w:rsidRPr="002029D9" w:rsidRDefault="00FE43C8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46" w:rsidRPr="002029D9" w:rsidRDefault="00502646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46" w:rsidRPr="002029D9" w:rsidRDefault="00502646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02646" w:rsidRPr="003172F4" w:rsidTr="00142904">
        <w:trPr>
          <w:trHeight w:val="1759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46" w:rsidRPr="00B22270" w:rsidRDefault="00502646" w:rsidP="00142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46" w:rsidRPr="00502646" w:rsidRDefault="00502646" w:rsidP="00142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646">
              <w:rPr>
                <w:rFonts w:ascii="Times New Roman" w:hAnsi="Times New Roman" w:cs="Times New Roman"/>
              </w:rPr>
              <w:t>8.Приобретение (закупка) оборудования, инвертаря, систем противопожарной защиты в муниципальные здания и территории общего пользования населенных пунктов, ед.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46" w:rsidRPr="00502646" w:rsidRDefault="00FE43C8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46" w:rsidRPr="002029D9" w:rsidRDefault="00FE43C8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46" w:rsidRPr="002029D9" w:rsidRDefault="00FE43C8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46" w:rsidRPr="002029D9" w:rsidRDefault="00FE43C8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4577B" w:rsidRPr="003172F4" w:rsidTr="00503C46">
        <w:trPr>
          <w:trHeight w:val="663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77B" w:rsidRPr="00B22270" w:rsidRDefault="00D4577B" w:rsidP="00D4577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Перечень структурных элементов муниципальной программы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B" w:rsidRPr="00502646" w:rsidRDefault="00D4577B" w:rsidP="00D457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646">
              <w:rPr>
                <w:rFonts w:ascii="Times New Roman" w:eastAsia="Times New Roman" w:hAnsi="Times New Roman" w:cs="Times New Roman"/>
                <w:lang w:eastAsia="ru-RU"/>
              </w:rPr>
              <w:t>Наименование структурного элемента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B" w:rsidRPr="00502646" w:rsidRDefault="00D4577B" w:rsidP="00D457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646">
              <w:rPr>
                <w:rFonts w:ascii="Times New Roman" w:eastAsia="Times New Roman" w:hAnsi="Times New Roman" w:cs="Times New Roman"/>
                <w:lang w:eastAsia="ru-RU"/>
              </w:rPr>
              <w:t>задача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B" w:rsidRPr="00502646" w:rsidRDefault="00D4577B" w:rsidP="00D4577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646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B" w:rsidRPr="00B22270" w:rsidRDefault="00D4577B" w:rsidP="00503C4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7B" w:rsidRPr="00B22270" w:rsidRDefault="00D4577B" w:rsidP="007B656F">
            <w:pPr>
              <w:widowControl w:val="0"/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3A71CB" w:rsidRPr="003172F4" w:rsidTr="00503C46">
        <w:trPr>
          <w:trHeight w:val="4303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1CB" w:rsidRPr="00B22270" w:rsidRDefault="003A71CB" w:rsidP="00480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1CB" w:rsidRPr="00502646" w:rsidRDefault="003A71CB" w:rsidP="00480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646">
              <w:rPr>
                <w:rFonts w:ascii="Times New Roman" w:eastAsia="Times New Roman" w:hAnsi="Times New Roman" w:cs="Courier New"/>
                <w:lang w:eastAsia="ru-RU"/>
              </w:rPr>
              <w:t>1. Обеспечение пожарной безопасности муниципальных учреждений и выполнение первичных мер пожарной безопасности на территории Озерского городского округа</w:t>
            </w:r>
            <w:r w:rsidRPr="005026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1CB" w:rsidRPr="00502646" w:rsidRDefault="003A71CB" w:rsidP="00503C46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646">
              <w:rPr>
                <w:rFonts w:ascii="Times New Roman" w:hAnsi="Times New Roman" w:cs="Times New Roman"/>
                <w:szCs w:val="28"/>
              </w:rPr>
              <w:t>1.Обеспечение выполнения требований пожарной безопасности в муниципальных учреждениях и на территории Озерского городского округа.</w:t>
            </w:r>
          </w:p>
          <w:p w:rsidR="003A71CB" w:rsidRPr="00502646" w:rsidRDefault="003A71CB" w:rsidP="00503C46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0264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502646">
              <w:rPr>
                <w:rFonts w:ascii="Times New Roman" w:hAnsi="Times New Roman" w:cs="Times New Roman"/>
                <w:szCs w:val="28"/>
              </w:rPr>
              <w:t xml:space="preserve"> Обеспечение противопожарным оборудованием и совершенствование противопожарной защиты муниципальных учреждений.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1CB" w:rsidRPr="00502646" w:rsidRDefault="003A71CB" w:rsidP="00503C4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026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1.</w:t>
            </w:r>
            <w:r w:rsidRPr="00502646">
              <w:rPr>
                <w:sz w:val="20"/>
                <w:szCs w:val="16"/>
              </w:rPr>
              <w:t xml:space="preserve"> </w:t>
            </w:r>
            <w:r w:rsidRPr="005026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Количество зданий муниципальных учреждений, оборудованных необходимыми средствами пожаротушения, поддержание их в эксплуатационном состоянии</w:t>
            </w:r>
            <w:r w:rsidR="00F60E61" w:rsidRPr="005026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;</w:t>
            </w:r>
          </w:p>
          <w:p w:rsidR="00F60E61" w:rsidRPr="00502646" w:rsidRDefault="00F60E61" w:rsidP="00503C4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02646">
              <w:rPr>
                <w:rFonts w:ascii="Times New Roman" w:hAnsi="Times New Roman" w:cs="Times New Roman"/>
                <w:sz w:val="20"/>
                <w:szCs w:val="16"/>
              </w:rPr>
              <w:t>2. Количество зданий муниципальных учреждений, в которых выполнена установка (в том числе проектные работы) или ремонт системы оповещения и управления эвакуацией (СОУЭ)</w:t>
            </w:r>
            <w:r w:rsidRPr="005026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;</w:t>
            </w:r>
          </w:p>
          <w:p w:rsidR="00F60E61" w:rsidRPr="00502646" w:rsidRDefault="00F60E61" w:rsidP="00503C46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16"/>
              </w:rPr>
            </w:pPr>
            <w:r w:rsidRPr="00502646">
              <w:rPr>
                <w:rFonts w:ascii="Times New Roman" w:hAnsi="Times New Roman" w:cs="Times New Roman"/>
                <w:sz w:val="20"/>
                <w:szCs w:val="16"/>
              </w:rPr>
              <w:t>3. Количество зданий муниципальных учреждений, в которых выполнена установка (в том числе проектные работы) или ремонт автоматической пожарной сигнализации (АПС);</w:t>
            </w:r>
          </w:p>
          <w:p w:rsidR="00F60E61" w:rsidRPr="00502646" w:rsidRDefault="00F60E61" w:rsidP="00503C46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16"/>
              </w:rPr>
            </w:pPr>
            <w:r w:rsidRPr="00502646">
              <w:rPr>
                <w:rFonts w:ascii="Times New Roman" w:hAnsi="Times New Roman" w:cs="Times New Roman"/>
                <w:sz w:val="20"/>
                <w:szCs w:val="16"/>
              </w:rPr>
              <w:t>4.Количество зданий муниципальных учреждений, в которых выполнена установка (в том числе проектные работы), ремонт или проведены эксплуатационные испытания системы противопожарной защиты;</w:t>
            </w:r>
          </w:p>
          <w:p w:rsidR="00F60E61" w:rsidRPr="00502646" w:rsidRDefault="00F60E61" w:rsidP="00503C4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02646">
              <w:rPr>
                <w:rFonts w:ascii="Times New Roman" w:hAnsi="Times New Roman" w:cs="Times New Roman"/>
                <w:sz w:val="20"/>
                <w:szCs w:val="16"/>
              </w:rPr>
              <w:t>5.Устройство противопожарных разрывов около населенных пунктов, прилегающих к лесу</w:t>
            </w:r>
            <w:r w:rsidRPr="005026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;</w:t>
            </w:r>
          </w:p>
          <w:p w:rsidR="00F60E61" w:rsidRPr="00502646" w:rsidRDefault="00F60E61" w:rsidP="00503C46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16"/>
              </w:rPr>
            </w:pPr>
            <w:r w:rsidRPr="00502646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6.Количество зданий муниципальных учреждений, в которых проведена огнезащитная обработка горючих материалов, конструкций, или их испытания;</w:t>
            </w:r>
          </w:p>
          <w:p w:rsidR="00F60E61" w:rsidRPr="00502646" w:rsidRDefault="00F60E61" w:rsidP="00503C4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502646">
              <w:rPr>
                <w:rFonts w:ascii="Times New Roman" w:hAnsi="Times New Roman" w:cs="Times New Roman"/>
                <w:sz w:val="20"/>
                <w:szCs w:val="16"/>
              </w:rPr>
              <w:t>7.</w:t>
            </w:r>
            <w:r w:rsidR="00503C46" w:rsidRPr="00502646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502646">
              <w:rPr>
                <w:rFonts w:ascii="Times New Roman" w:hAnsi="Times New Roman" w:cs="Times New Roman"/>
                <w:sz w:val="20"/>
                <w:szCs w:val="16"/>
              </w:rPr>
              <w:t>Количество зданий муниципальных учреждений, в которых проведены испытания</w:t>
            </w:r>
            <w:r w:rsidR="007B656F" w:rsidRPr="00502646">
              <w:rPr>
                <w:rFonts w:ascii="Times New Roman" w:hAnsi="Times New Roman" w:cs="Times New Roman"/>
                <w:sz w:val="20"/>
                <w:szCs w:val="16"/>
              </w:rPr>
              <w:t xml:space="preserve"> пожарных кранов на водоотдачу</w:t>
            </w:r>
            <w:r w:rsidRPr="00502646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;</w:t>
            </w:r>
          </w:p>
          <w:p w:rsidR="00F60E61" w:rsidRPr="00502646" w:rsidRDefault="00F60E61" w:rsidP="00503C4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02646">
              <w:rPr>
                <w:rFonts w:ascii="Times New Roman" w:hAnsi="Times New Roman" w:cs="Times New Roman"/>
                <w:sz w:val="20"/>
                <w:szCs w:val="16"/>
              </w:rPr>
              <w:t>8.</w:t>
            </w:r>
            <w:r w:rsidR="00503C46" w:rsidRPr="00502646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502646">
              <w:rPr>
                <w:rFonts w:ascii="Times New Roman" w:hAnsi="Times New Roman" w:cs="Times New Roman"/>
                <w:sz w:val="20"/>
                <w:szCs w:val="16"/>
              </w:rPr>
              <w:t>Приобретение (закупка) оборудования, инвертаря, систем противопожарной защиты в муниципальные здания и территории общего пользо</w:t>
            </w:r>
            <w:r w:rsidR="007B656F" w:rsidRPr="00502646">
              <w:rPr>
                <w:rFonts w:ascii="Times New Roman" w:hAnsi="Times New Roman" w:cs="Times New Roman"/>
                <w:sz w:val="20"/>
                <w:szCs w:val="16"/>
              </w:rPr>
              <w:t>вания населенных пунктов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1CB" w:rsidRDefault="003A71CB" w:rsidP="000247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2024</w:t>
            </w:r>
            <w:r w:rsidR="000247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  <w:r w:rsidR="000247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  <w:p w:rsidR="003A71CB" w:rsidRPr="00B22270" w:rsidRDefault="003A71CB" w:rsidP="00480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1CB" w:rsidRPr="00C9607E" w:rsidRDefault="003A71CB" w:rsidP="007B656F">
            <w:pPr>
              <w:widowControl w:val="0"/>
              <w:spacing w:after="0" w:line="240" w:lineRule="auto"/>
              <w:ind w:left="-108" w:right="-73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ED08D2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Управление по делам ГО и ЧС</w:t>
            </w:r>
          </w:p>
          <w:p w:rsidR="003A71CB" w:rsidRPr="00DF4B12" w:rsidRDefault="003A71CB" w:rsidP="007B656F">
            <w:pPr>
              <w:spacing w:after="0" w:line="240" w:lineRule="auto"/>
              <w:ind w:left="-108" w:right="-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  <w:r w:rsidRPr="00DF4B12">
              <w:rPr>
                <w:rFonts w:ascii="Times New Roman" w:hAnsi="Times New Roman" w:cs="Times New Roman"/>
              </w:rPr>
              <w:t>;</w:t>
            </w:r>
          </w:p>
          <w:p w:rsidR="003A71CB" w:rsidRPr="00DF4B12" w:rsidRDefault="003A71CB" w:rsidP="007B656F">
            <w:pPr>
              <w:spacing w:after="0" w:line="240" w:lineRule="auto"/>
              <w:ind w:left="-108" w:right="-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КиМП</w:t>
            </w:r>
          </w:p>
          <w:p w:rsidR="003A71CB" w:rsidRPr="00DF4B12" w:rsidRDefault="003A71CB" w:rsidP="007B656F">
            <w:pPr>
              <w:spacing w:after="0" w:line="240" w:lineRule="auto"/>
              <w:ind w:left="-108" w:right="-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ФКиС</w:t>
            </w:r>
          </w:p>
          <w:p w:rsidR="003A71CB" w:rsidRPr="00DF4B12" w:rsidRDefault="003A71CB" w:rsidP="007B656F">
            <w:pPr>
              <w:spacing w:after="0" w:line="240" w:lineRule="auto"/>
              <w:ind w:left="-108" w:right="-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ЖКХ</w:t>
            </w:r>
          </w:p>
          <w:p w:rsidR="003A71CB" w:rsidRPr="00C073F5" w:rsidRDefault="003A71CB" w:rsidP="007B656F">
            <w:pPr>
              <w:spacing w:after="0" w:line="240" w:lineRule="auto"/>
              <w:ind w:left="-108" w:right="-7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КСиБ</w:t>
            </w:r>
          </w:p>
          <w:p w:rsidR="003A71CB" w:rsidRPr="00B22270" w:rsidRDefault="003A71CB" w:rsidP="007B656F">
            <w:pPr>
              <w:widowControl w:val="0"/>
              <w:spacing w:after="0" w:line="240" w:lineRule="auto"/>
              <w:ind w:left="-108" w:right="-73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3F5">
              <w:rPr>
                <w:rFonts w:ascii="Times New Roman" w:hAnsi="Times New Roman" w:cs="Times New Roman"/>
              </w:rPr>
              <w:t>Упр</w:t>
            </w:r>
            <w:r>
              <w:rPr>
                <w:rFonts w:ascii="Times New Roman" w:hAnsi="Times New Roman" w:cs="Times New Roman"/>
              </w:rPr>
              <w:t>авление имущественных отношений</w:t>
            </w:r>
          </w:p>
        </w:tc>
      </w:tr>
      <w:tr w:rsidR="00480730" w:rsidRPr="003172F4" w:rsidTr="00F1698D">
        <w:trPr>
          <w:trHeight w:val="397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730" w:rsidRPr="00B22270" w:rsidRDefault="00480730" w:rsidP="0048073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30" w:rsidRPr="00B22270" w:rsidRDefault="00480730" w:rsidP="00480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30" w:rsidRPr="00B22270" w:rsidRDefault="00480730" w:rsidP="00480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30" w:rsidRPr="00B22270" w:rsidRDefault="00480730" w:rsidP="00480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1-й год реализации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30" w:rsidRPr="00B22270" w:rsidRDefault="00480730" w:rsidP="00480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2-й год реализации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30" w:rsidRPr="00B22270" w:rsidRDefault="00480730" w:rsidP="00480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3-й год реализации</w:t>
            </w:r>
          </w:p>
        </w:tc>
      </w:tr>
      <w:tr w:rsidR="00480730" w:rsidRPr="003172F4" w:rsidTr="000F496D">
        <w:trPr>
          <w:trHeight w:val="390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730" w:rsidRPr="00B22270" w:rsidRDefault="00480730" w:rsidP="00480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30" w:rsidRPr="00B22270" w:rsidRDefault="00480730" w:rsidP="00480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30" w:rsidRPr="00B22270" w:rsidRDefault="00480730" w:rsidP="00480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30" w:rsidRPr="00B22270" w:rsidRDefault="00480730" w:rsidP="00480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30" w:rsidRPr="00B22270" w:rsidRDefault="00480730" w:rsidP="00480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30" w:rsidRPr="00B22270" w:rsidRDefault="00480730" w:rsidP="00480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730" w:rsidRPr="003172F4" w:rsidTr="000F496D">
        <w:trPr>
          <w:trHeight w:val="514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730" w:rsidRPr="00B22270" w:rsidRDefault="00480730" w:rsidP="00480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30" w:rsidRPr="00B22270" w:rsidRDefault="00480730" w:rsidP="00480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30" w:rsidRPr="00B22270" w:rsidRDefault="00480730" w:rsidP="00480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30" w:rsidRPr="00B22270" w:rsidRDefault="00480730" w:rsidP="00480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30" w:rsidRPr="00B22270" w:rsidRDefault="00480730" w:rsidP="00480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30" w:rsidRPr="00B22270" w:rsidRDefault="00480730" w:rsidP="00480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5ABA" w:rsidRPr="003172F4" w:rsidTr="000F496D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ABA" w:rsidRPr="00B22270" w:rsidRDefault="00AA5ABA" w:rsidP="00AA5A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A" w:rsidRPr="00B22270" w:rsidRDefault="00AA5ABA" w:rsidP="00AA5A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Бюджет округа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A" w:rsidRPr="00952661" w:rsidRDefault="00AA5ABA" w:rsidP="00952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6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52661" w:rsidRPr="009526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B656F" w:rsidRPr="009526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52661" w:rsidRPr="0095266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  <w:r w:rsidRPr="0095266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52661" w:rsidRPr="00952661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A" w:rsidRPr="00952661" w:rsidRDefault="00952661" w:rsidP="00AA5A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6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B656F" w:rsidRPr="009526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2661">
              <w:rPr>
                <w:rFonts w:ascii="Times New Roman" w:eastAsia="Times New Roman" w:hAnsi="Times New Roman" w:cs="Times New Roman"/>
                <w:lang w:eastAsia="ru-RU"/>
              </w:rPr>
              <w:t>039</w:t>
            </w:r>
            <w:r w:rsidR="00AA5ABA" w:rsidRPr="0095266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52661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A" w:rsidRPr="004B4968" w:rsidRDefault="00AA5ABA" w:rsidP="00AA5A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B65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487,944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A" w:rsidRPr="004B4968" w:rsidRDefault="00AA5ABA" w:rsidP="00AA5A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B65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583,313</w:t>
            </w:r>
          </w:p>
        </w:tc>
      </w:tr>
      <w:tr w:rsidR="00AA5ABA" w:rsidRPr="003172F4" w:rsidTr="000F496D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ABA" w:rsidRPr="00B22270" w:rsidRDefault="00AA5ABA" w:rsidP="00AA5A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A" w:rsidRPr="00B22270" w:rsidRDefault="00AA5ABA" w:rsidP="00AA5A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A" w:rsidRPr="00952661" w:rsidRDefault="00AA5ABA" w:rsidP="00AA5A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A" w:rsidRPr="00952661" w:rsidRDefault="00AA5ABA" w:rsidP="00AA5A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A" w:rsidRPr="004B4968" w:rsidRDefault="00AA5ABA" w:rsidP="00AA5A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A" w:rsidRPr="004B4968" w:rsidRDefault="00AA5ABA" w:rsidP="00AA5A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5ABA" w:rsidRPr="003172F4" w:rsidTr="000F496D"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A" w:rsidRPr="00B22270" w:rsidRDefault="00AA5ABA" w:rsidP="00AA5A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A" w:rsidRPr="00B22270" w:rsidRDefault="00AA5ABA" w:rsidP="00AA5A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A" w:rsidRPr="00952661" w:rsidRDefault="00AA5ABA" w:rsidP="00AA5A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6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52661" w:rsidRPr="009526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B656F" w:rsidRPr="009526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52661" w:rsidRPr="0095266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  <w:r w:rsidRPr="0095266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52661" w:rsidRPr="00952661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A" w:rsidRPr="00952661" w:rsidRDefault="00952661" w:rsidP="00AA5A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661">
              <w:rPr>
                <w:rFonts w:ascii="Times New Roman" w:eastAsia="Times New Roman" w:hAnsi="Times New Roman" w:cs="Times New Roman"/>
                <w:lang w:eastAsia="ru-RU"/>
              </w:rPr>
              <w:t>7 039,040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A" w:rsidRPr="004B4968" w:rsidRDefault="00AA5ABA" w:rsidP="00AA5A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B65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487,944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A" w:rsidRPr="004B4968" w:rsidRDefault="00AA5ABA" w:rsidP="00AA5A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B65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583,313</w:t>
            </w:r>
          </w:p>
        </w:tc>
      </w:tr>
    </w:tbl>
    <w:p w:rsidR="002C3369" w:rsidRDefault="002C3369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2C3369" w:rsidRDefault="002C3369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2C3369" w:rsidRDefault="002C3369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2C3369" w:rsidRDefault="002C3369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2C3369" w:rsidRDefault="002C3369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2C3369" w:rsidRDefault="002C3369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2C3369" w:rsidRDefault="002C3369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2C3369" w:rsidRDefault="002C3369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2C3369" w:rsidRDefault="002C3369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5F4075" w:rsidRDefault="005F4075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5F4075" w:rsidRDefault="005F4075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5F4075" w:rsidRDefault="005F4075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CB5215" w:rsidRPr="00ED08D2" w:rsidRDefault="00CB5215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ED08D2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lastRenderedPageBreak/>
        <w:t>Структура  муниципальной программы</w:t>
      </w:r>
    </w:p>
    <w:p w:rsidR="00493527" w:rsidRPr="00E44BD4" w:rsidRDefault="00493527" w:rsidP="004935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E44BD4">
        <w:rPr>
          <w:rFonts w:ascii="Times New Roman" w:hAnsi="Times New Roman" w:cs="Times New Roman"/>
          <w:b/>
        </w:rPr>
        <w:t>«</w:t>
      </w:r>
      <w:r w:rsidRPr="00E44BD4">
        <w:rPr>
          <w:rFonts w:ascii="Times New Roman" w:eastAsia="Times New Roman" w:hAnsi="Times New Roman" w:cs="Courier New"/>
          <w:b/>
          <w:color w:val="000000"/>
          <w:lang w:eastAsia="ru-RU"/>
        </w:rPr>
        <w:t>Пожарная безопасность муниципальных учреждений и выполнение первичных мер пожарной безопасности на территории Озерского городского округа</w:t>
      </w:r>
      <w:r w:rsidRPr="00E44BD4">
        <w:rPr>
          <w:rFonts w:ascii="Times New Roman" w:hAnsi="Times New Roman" w:cs="Times New Roman"/>
          <w:b/>
        </w:rPr>
        <w:t>»</w:t>
      </w:r>
    </w:p>
    <w:p w:rsidR="00CB5215" w:rsidRPr="00616B37" w:rsidRDefault="00CB5215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pacing w:val="-1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4298"/>
        <w:gridCol w:w="1559"/>
        <w:gridCol w:w="3260"/>
      </w:tblGrid>
      <w:tr w:rsidR="00ED08D2" w:rsidRPr="00616B37" w:rsidTr="00C9607E">
        <w:tc>
          <w:tcPr>
            <w:tcW w:w="630" w:type="dxa"/>
          </w:tcPr>
          <w:p w:rsidR="00CB5215" w:rsidRPr="00ED08D2" w:rsidRDefault="00CB5215" w:rsidP="00ED08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ED08D2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№ п/п</w:t>
            </w:r>
          </w:p>
        </w:tc>
        <w:tc>
          <w:tcPr>
            <w:tcW w:w="4298" w:type="dxa"/>
          </w:tcPr>
          <w:p w:rsidR="00CB5215" w:rsidRPr="00ED08D2" w:rsidRDefault="00CB5215" w:rsidP="00ED08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ED08D2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Задачи структурного элемента</w:t>
            </w:r>
          </w:p>
        </w:tc>
        <w:tc>
          <w:tcPr>
            <w:tcW w:w="1559" w:type="dxa"/>
          </w:tcPr>
          <w:p w:rsidR="00CB5215" w:rsidRPr="00ED08D2" w:rsidRDefault="00CB5215" w:rsidP="00ED08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ED08D2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Срок реализации структурного элемента</w:t>
            </w:r>
          </w:p>
        </w:tc>
        <w:tc>
          <w:tcPr>
            <w:tcW w:w="3260" w:type="dxa"/>
          </w:tcPr>
          <w:p w:rsidR="00CB5215" w:rsidRPr="00ED08D2" w:rsidRDefault="00CB5215" w:rsidP="00ED08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ED08D2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Исполнитель</w:t>
            </w:r>
          </w:p>
        </w:tc>
      </w:tr>
      <w:tr w:rsidR="00ED08D2" w:rsidRPr="00616B37" w:rsidTr="00C9607E">
        <w:trPr>
          <w:trHeight w:val="202"/>
        </w:trPr>
        <w:tc>
          <w:tcPr>
            <w:tcW w:w="630" w:type="dxa"/>
          </w:tcPr>
          <w:p w:rsidR="00CB5215" w:rsidRPr="00ED08D2" w:rsidRDefault="00CB5215" w:rsidP="00ED08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ED08D2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1</w:t>
            </w:r>
          </w:p>
        </w:tc>
        <w:tc>
          <w:tcPr>
            <w:tcW w:w="4298" w:type="dxa"/>
          </w:tcPr>
          <w:p w:rsidR="00CB5215" w:rsidRPr="00ED08D2" w:rsidRDefault="00CB5215" w:rsidP="00ED08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ED08D2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</w:t>
            </w:r>
          </w:p>
        </w:tc>
        <w:tc>
          <w:tcPr>
            <w:tcW w:w="1559" w:type="dxa"/>
          </w:tcPr>
          <w:p w:rsidR="00CB5215" w:rsidRPr="00ED08D2" w:rsidRDefault="00CB5215" w:rsidP="00ED08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ED08D2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3</w:t>
            </w:r>
          </w:p>
        </w:tc>
        <w:tc>
          <w:tcPr>
            <w:tcW w:w="3260" w:type="dxa"/>
          </w:tcPr>
          <w:p w:rsidR="00CB5215" w:rsidRPr="00ED08D2" w:rsidRDefault="00CB5215" w:rsidP="00ED08D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ED08D2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4</w:t>
            </w:r>
          </w:p>
        </w:tc>
      </w:tr>
      <w:tr w:rsidR="0096256A" w:rsidRPr="00616B37" w:rsidTr="00CB3565">
        <w:tc>
          <w:tcPr>
            <w:tcW w:w="630" w:type="dxa"/>
          </w:tcPr>
          <w:p w:rsidR="00CB5215" w:rsidRPr="00ED08D2" w:rsidRDefault="00CB5215" w:rsidP="000F496D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ED08D2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1.</w:t>
            </w:r>
          </w:p>
        </w:tc>
        <w:tc>
          <w:tcPr>
            <w:tcW w:w="9117" w:type="dxa"/>
            <w:gridSpan w:val="3"/>
          </w:tcPr>
          <w:p w:rsidR="00CB5215" w:rsidRPr="00ED08D2" w:rsidRDefault="00A3396E" w:rsidP="00F34B11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ED08D2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Направление:</w:t>
            </w:r>
            <w:r w:rsidR="00F34B11">
              <w:t xml:space="preserve"> </w:t>
            </w:r>
            <w:r w:rsidR="00F34B11" w:rsidRPr="00F34B11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Создание эффективной системы пожарной безопасности в муниципальных учреждениях и обеспечение первичных мер пожарной безопасности на территории Озерского городского округа</w:t>
            </w:r>
          </w:p>
        </w:tc>
      </w:tr>
      <w:tr w:rsidR="00F242BD" w:rsidRPr="00616B37" w:rsidTr="004C4BD6">
        <w:trPr>
          <w:trHeight w:val="194"/>
        </w:trPr>
        <w:tc>
          <w:tcPr>
            <w:tcW w:w="630" w:type="dxa"/>
          </w:tcPr>
          <w:p w:rsidR="00F242BD" w:rsidRPr="00ED08D2" w:rsidRDefault="000247D4" w:rsidP="000F496D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1.1.</w:t>
            </w:r>
          </w:p>
        </w:tc>
        <w:tc>
          <w:tcPr>
            <w:tcW w:w="9117" w:type="dxa"/>
            <w:gridSpan w:val="3"/>
          </w:tcPr>
          <w:p w:rsidR="00F242BD" w:rsidRPr="000247D4" w:rsidRDefault="000247D4" w:rsidP="00F242BD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0247D4">
              <w:rPr>
                <w:rFonts w:ascii="Times New Roman" w:eastAsia="Times New Roman" w:hAnsi="Times New Roman" w:cs="Courier New"/>
                <w:color w:val="000000"/>
                <w:lang w:eastAsia="ru-RU"/>
              </w:rPr>
              <w:t>Обеспечение пожарной безопасности муниципальных учреждений и выполнение первичных мер пожарной безопасности на территории Озерского городского округа</w:t>
            </w:r>
          </w:p>
        </w:tc>
      </w:tr>
      <w:tr w:rsidR="005E7D74" w:rsidRPr="00ED08D2" w:rsidTr="00C9607E">
        <w:tc>
          <w:tcPr>
            <w:tcW w:w="630" w:type="dxa"/>
          </w:tcPr>
          <w:p w:rsidR="005E7D74" w:rsidRPr="00ED08D2" w:rsidRDefault="005E7D74" w:rsidP="00F34B1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74" w:rsidRPr="004C4BD6" w:rsidRDefault="000247D4" w:rsidP="004C4B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1.1.1. </w:t>
            </w:r>
            <w:r w:rsidR="004C4BD6" w:rsidRPr="004C4BD6">
              <w:rPr>
                <w:rFonts w:ascii="Times New Roman" w:hAnsi="Times New Roman" w:cs="Times New Roman"/>
                <w:szCs w:val="28"/>
              </w:rPr>
              <w:t>Обеспечение выполнения требований пожарной безопасности в муниципальных учреждениях и на территор</w:t>
            </w:r>
            <w:r w:rsidR="004C4BD6">
              <w:rPr>
                <w:rFonts w:ascii="Times New Roman" w:hAnsi="Times New Roman" w:cs="Times New Roman"/>
                <w:szCs w:val="28"/>
              </w:rPr>
              <w:t>ии Озерского городского округа.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74" w:rsidRPr="00ED08D2" w:rsidRDefault="005E7D74" w:rsidP="00F34B1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ED08D2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2024-2026 годы</w:t>
            </w:r>
          </w:p>
        </w:tc>
        <w:tc>
          <w:tcPr>
            <w:tcW w:w="3260" w:type="dxa"/>
          </w:tcPr>
          <w:p w:rsidR="004C4BD6" w:rsidRPr="00C9607E" w:rsidRDefault="005E7D74" w:rsidP="00C9607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ED08D2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Управление по делам ГО и ЧС</w:t>
            </w:r>
          </w:p>
          <w:p w:rsidR="004C4BD6" w:rsidRPr="00DF4B12" w:rsidRDefault="004C4BD6" w:rsidP="00C96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  <w:r w:rsidRPr="00DF4B12">
              <w:rPr>
                <w:rFonts w:ascii="Times New Roman" w:hAnsi="Times New Roman" w:cs="Times New Roman"/>
              </w:rPr>
              <w:t>;</w:t>
            </w:r>
          </w:p>
          <w:p w:rsidR="004C4BD6" w:rsidRPr="00DF4B12" w:rsidRDefault="004C4BD6" w:rsidP="00C96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КиМП</w:t>
            </w:r>
          </w:p>
          <w:p w:rsidR="004C4BD6" w:rsidRPr="00DF4B12" w:rsidRDefault="00C9607E" w:rsidP="00C96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ФКиС</w:t>
            </w:r>
          </w:p>
          <w:p w:rsidR="004C4BD6" w:rsidRPr="00DF4B12" w:rsidRDefault="00C9607E" w:rsidP="00C96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ЖКХ</w:t>
            </w:r>
          </w:p>
          <w:p w:rsidR="004C4BD6" w:rsidRPr="00C073F5" w:rsidRDefault="00C9607E" w:rsidP="00C96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КСиБ</w:t>
            </w:r>
          </w:p>
          <w:p w:rsidR="004C4BD6" w:rsidRPr="00ED08D2" w:rsidRDefault="004C4BD6" w:rsidP="00C9607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C073F5">
              <w:rPr>
                <w:rFonts w:ascii="Times New Roman" w:hAnsi="Times New Roman" w:cs="Times New Roman"/>
              </w:rPr>
              <w:t>Упр</w:t>
            </w:r>
            <w:r w:rsidR="00C9607E">
              <w:rPr>
                <w:rFonts w:ascii="Times New Roman" w:hAnsi="Times New Roman" w:cs="Times New Roman"/>
              </w:rPr>
              <w:t>авление имущественных отношений</w:t>
            </w:r>
          </w:p>
        </w:tc>
      </w:tr>
      <w:tr w:rsidR="004C4BD6" w:rsidRPr="00ED08D2" w:rsidTr="00C9607E">
        <w:tc>
          <w:tcPr>
            <w:tcW w:w="630" w:type="dxa"/>
          </w:tcPr>
          <w:p w:rsidR="004C4BD6" w:rsidRPr="00ED08D2" w:rsidRDefault="004C4BD6" w:rsidP="004C4BD6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6" w:rsidRPr="004C4BD6" w:rsidRDefault="000247D4" w:rsidP="004C4B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1.1.2. </w:t>
            </w:r>
            <w:r w:rsidR="004C4BD6" w:rsidRPr="004C4BD6">
              <w:rPr>
                <w:rFonts w:ascii="Times New Roman" w:hAnsi="Times New Roman" w:cs="Times New Roman"/>
                <w:szCs w:val="28"/>
              </w:rPr>
              <w:t>Обеспечение противопожарным оборудованием и совершенствование противопожарной защиты муниципальных учреждений.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D6" w:rsidRPr="00ED08D2" w:rsidRDefault="004C4BD6" w:rsidP="004C4BD6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ED08D2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2024-2026 годы</w:t>
            </w:r>
          </w:p>
        </w:tc>
        <w:tc>
          <w:tcPr>
            <w:tcW w:w="3260" w:type="dxa"/>
          </w:tcPr>
          <w:p w:rsidR="00C9607E" w:rsidRPr="00C9607E" w:rsidRDefault="00C9607E" w:rsidP="00C9607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ED08D2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Управление по делам ГО и ЧС</w:t>
            </w:r>
          </w:p>
          <w:p w:rsidR="00C9607E" w:rsidRPr="00DF4B12" w:rsidRDefault="00C9607E" w:rsidP="00C96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  <w:r w:rsidRPr="00DF4B12">
              <w:rPr>
                <w:rFonts w:ascii="Times New Roman" w:hAnsi="Times New Roman" w:cs="Times New Roman"/>
              </w:rPr>
              <w:t>;</w:t>
            </w:r>
          </w:p>
          <w:p w:rsidR="00C9607E" w:rsidRPr="00DF4B12" w:rsidRDefault="00C9607E" w:rsidP="00C96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КиМП</w:t>
            </w:r>
          </w:p>
          <w:p w:rsidR="00C9607E" w:rsidRPr="00DF4B12" w:rsidRDefault="00C9607E" w:rsidP="00C96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ФКиС</w:t>
            </w:r>
          </w:p>
          <w:p w:rsidR="00C9607E" w:rsidRPr="00DF4B12" w:rsidRDefault="00C9607E" w:rsidP="00C96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ЖКХ</w:t>
            </w:r>
          </w:p>
          <w:p w:rsidR="00C9607E" w:rsidRPr="00C073F5" w:rsidRDefault="00C9607E" w:rsidP="00C96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КСиБ</w:t>
            </w:r>
          </w:p>
          <w:p w:rsidR="004C4BD6" w:rsidRPr="00ED08D2" w:rsidRDefault="00C9607E" w:rsidP="00C9607E">
            <w:pPr>
              <w:widowControl w:val="0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C073F5">
              <w:rPr>
                <w:rFonts w:ascii="Times New Roman" w:hAnsi="Times New Roman" w:cs="Times New Roman"/>
              </w:rPr>
              <w:t>Упр</w:t>
            </w:r>
            <w:r>
              <w:rPr>
                <w:rFonts w:ascii="Times New Roman" w:hAnsi="Times New Roman" w:cs="Times New Roman"/>
              </w:rPr>
              <w:t>авление имущественных отношений</w:t>
            </w:r>
          </w:p>
        </w:tc>
      </w:tr>
    </w:tbl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44771" w:rsidRDefault="00A44771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6E0C57" w:rsidRDefault="006E0C57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6E0C57" w:rsidRDefault="006E0C57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6E0C57" w:rsidRDefault="006E0C57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6E0C57" w:rsidRDefault="006E0C57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6E0C57" w:rsidRDefault="006E0C57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6E0C57" w:rsidRDefault="006E0C57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6E0C57" w:rsidRDefault="006E0C57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6E0C57" w:rsidRDefault="006E0C57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C9607E" w:rsidRDefault="00C9607E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C9607E" w:rsidRDefault="00C9607E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C9607E" w:rsidRDefault="00C9607E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C9607E" w:rsidRDefault="00C9607E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C9607E" w:rsidRDefault="00C9607E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C9607E" w:rsidRDefault="00C9607E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C9607E" w:rsidRDefault="00C9607E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C9607E" w:rsidRDefault="00C9607E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C9607E" w:rsidRDefault="00C9607E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C9607E" w:rsidRDefault="00C9607E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C9607E" w:rsidRDefault="00C9607E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C9607E" w:rsidRDefault="00C9607E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C9607E" w:rsidRDefault="00C9607E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C9607E" w:rsidRDefault="00C9607E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C9607E" w:rsidRDefault="00C9607E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503C46" w:rsidRDefault="00503C46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C9607E" w:rsidRDefault="00C9607E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96256A" w:rsidRDefault="00132E9B" w:rsidP="00132E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3172F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lastRenderedPageBreak/>
        <w:t>Паспорт</w:t>
      </w:r>
      <w:r w:rsidRPr="00707C6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структурного элемента </w:t>
      </w:r>
    </w:p>
    <w:p w:rsidR="0096256A" w:rsidRPr="006E3048" w:rsidRDefault="0096256A" w:rsidP="000F49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048">
        <w:rPr>
          <w:rFonts w:ascii="Times New Roman" w:hAnsi="Times New Roman" w:cs="Times New Roman"/>
          <w:b/>
          <w:sz w:val="24"/>
        </w:rPr>
        <w:t>«</w:t>
      </w:r>
      <w:r w:rsidR="006E3048" w:rsidRPr="006E3048">
        <w:rPr>
          <w:rFonts w:ascii="Times New Roman" w:eastAsia="Times New Roman" w:hAnsi="Times New Roman" w:cs="Courier New"/>
          <w:b/>
          <w:color w:val="000000"/>
          <w:lang w:eastAsia="ru-RU"/>
        </w:rPr>
        <w:t>Обеспечение пожарной безопасности муниципальных учреждений и выполнение первичных мер пожарной безопасности на территории Озерского городского округа</w:t>
      </w:r>
      <w:r w:rsidR="00CB3565" w:rsidRPr="006E3048">
        <w:rPr>
          <w:rFonts w:ascii="Times New Roman" w:hAnsi="Times New Roman" w:cs="Times New Roman"/>
          <w:b/>
        </w:rPr>
        <w:t xml:space="preserve">» </w:t>
      </w:r>
    </w:p>
    <w:p w:rsidR="00CB3565" w:rsidRPr="00CB3565" w:rsidRDefault="00CB3565" w:rsidP="000F49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256A" w:rsidRDefault="0096256A" w:rsidP="000F49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Муниципальной программы</w:t>
      </w:r>
    </w:p>
    <w:p w:rsidR="00CB3565" w:rsidRPr="00E44BD4" w:rsidRDefault="00CB3565" w:rsidP="00CB35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  <w:r w:rsidRPr="00E44BD4">
        <w:rPr>
          <w:rFonts w:ascii="Times New Roman" w:hAnsi="Times New Roman" w:cs="Times New Roman"/>
          <w:b/>
        </w:rPr>
        <w:t>«</w:t>
      </w:r>
      <w:r w:rsidRPr="00E44BD4">
        <w:rPr>
          <w:rFonts w:ascii="Times New Roman" w:eastAsia="Times New Roman" w:hAnsi="Times New Roman" w:cs="Courier New"/>
          <w:b/>
          <w:color w:val="000000"/>
          <w:lang w:eastAsia="ru-RU"/>
        </w:rPr>
        <w:t>Пожарная безопасность муниципальных учреждений и выполнение первичных мер пожарной безопасности на территории Озерского городского округа</w:t>
      </w:r>
      <w:r w:rsidRPr="00E44BD4">
        <w:rPr>
          <w:rFonts w:ascii="Times New Roman" w:hAnsi="Times New Roman" w:cs="Times New Roman"/>
          <w:b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926"/>
        <w:gridCol w:w="2469"/>
        <w:gridCol w:w="1275"/>
        <w:gridCol w:w="1276"/>
        <w:gridCol w:w="1276"/>
        <w:gridCol w:w="1311"/>
      </w:tblGrid>
      <w:tr w:rsidR="00132E9B" w:rsidRPr="003172F4" w:rsidTr="000F496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CB3565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565">
              <w:rPr>
                <w:rFonts w:ascii="Times New Roman" w:hAnsi="Times New Roman" w:cs="Times New Roman"/>
              </w:rPr>
              <w:t>Создание эффективной системы пожарной безопасности в муниципальных учреждениях и обеспечение первичных мер пожарной безопасности на территории Озерского городского округа</w:t>
            </w:r>
          </w:p>
        </w:tc>
      </w:tr>
      <w:tr w:rsidR="00132E9B" w:rsidRPr="003172F4" w:rsidTr="000F496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Задачи структурного элемента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Default="00C9607E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Pr="00C9607E">
              <w:rPr>
                <w:rFonts w:ascii="Times New Roman" w:hAnsi="Times New Roman" w:cs="Times New Roman"/>
                <w:szCs w:val="28"/>
              </w:rPr>
              <w:t>Обеспечение выполнения требований пожарной безопасности в муниципальных учреждениях и на территории Озерского городского округа.</w:t>
            </w:r>
          </w:p>
          <w:p w:rsidR="00C9607E" w:rsidRPr="00132E9B" w:rsidRDefault="00C9607E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4C4BD6">
              <w:rPr>
                <w:rFonts w:ascii="Times New Roman" w:hAnsi="Times New Roman" w:cs="Times New Roman"/>
                <w:szCs w:val="28"/>
              </w:rPr>
              <w:t xml:space="preserve"> Обеспечение противопожарным оборудованием и совершенствование противопожарной защиты муниципальных учреждений.</w:t>
            </w:r>
          </w:p>
        </w:tc>
      </w:tr>
      <w:tr w:rsidR="00132E9B" w:rsidRPr="003172F4" w:rsidTr="000F496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реализации структурного элемента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  <w:r w:rsidR="000326EB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</w:tr>
      <w:tr w:rsidR="00132E9B" w:rsidRPr="003172F4" w:rsidTr="00503C46">
        <w:trPr>
          <w:trHeight w:val="167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B" w:rsidRPr="004B4968" w:rsidRDefault="00132E9B" w:rsidP="00616B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 xml:space="preserve">сполнитель муниципальной программы 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E" w:rsidRPr="00C9607E" w:rsidRDefault="00C9607E" w:rsidP="00C9607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ED08D2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Управление по делам ГО и ЧС</w:t>
            </w:r>
          </w:p>
          <w:p w:rsidR="00C9607E" w:rsidRPr="00DF4B12" w:rsidRDefault="00C9607E" w:rsidP="00C96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  <w:r w:rsidRPr="00DF4B12">
              <w:rPr>
                <w:rFonts w:ascii="Times New Roman" w:hAnsi="Times New Roman" w:cs="Times New Roman"/>
              </w:rPr>
              <w:t>;</w:t>
            </w:r>
          </w:p>
          <w:p w:rsidR="00C9607E" w:rsidRPr="00DF4B12" w:rsidRDefault="00C9607E" w:rsidP="00C96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КиМП</w:t>
            </w:r>
          </w:p>
          <w:p w:rsidR="00C9607E" w:rsidRPr="00DF4B12" w:rsidRDefault="00C9607E" w:rsidP="00C96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ФКиС</w:t>
            </w:r>
          </w:p>
          <w:p w:rsidR="00C9607E" w:rsidRPr="00DF4B12" w:rsidRDefault="00C9607E" w:rsidP="00C96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ЖКХ</w:t>
            </w:r>
          </w:p>
          <w:p w:rsidR="00C9607E" w:rsidRPr="00C073F5" w:rsidRDefault="00C9607E" w:rsidP="00C960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КСиБ</w:t>
            </w:r>
          </w:p>
          <w:p w:rsidR="00132E9B" w:rsidRPr="004B4968" w:rsidRDefault="00C9607E" w:rsidP="00C960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3F5">
              <w:rPr>
                <w:rFonts w:ascii="Times New Roman" w:hAnsi="Times New Roman" w:cs="Times New Roman"/>
              </w:rPr>
              <w:t>Упр</w:t>
            </w:r>
            <w:r>
              <w:rPr>
                <w:rFonts w:ascii="Times New Roman" w:hAnsi="Times New Roman" w:cs="Times New Roman"/>
              </w:rPr>
              <w:t>авление имущественных отношений</w:t>
            </w:r>
          </w:p>
        </w:tc>
      </w:tr>
      <w:tr w:rsidR="005B630B" w:rsidRPr="003172F4" w:rsidTr="000F496D">
        <w:trPr>
          <w:trHeight w:val="769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30B" w:rsidRPr="004B4968" w:rsidRDefault="005B630B" w:rsidP="00616B3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0B" w:rsidRPr="004B4968" w:rsidRDefault="005B630B" w:rsidP="00616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показателя,</w:t>
            </w:r>
          </w:p>
          <w:p w:rsidR="005B630B" w:rsidRPr="004B4968" w:rsidRDefault="005B630B" w:rsidP="00616B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0B" w:rsidRPr="004B4968" w:rsidRDefault="005B630B" w:rsidP="00616B37">
            <w:pPr>
              <w:widowControl w:val="0"/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0B" w:rsidRPr="004B4968" w:rsidRDefault="005B630B" w:rsidP="00616B37">
            <w:pPr>
              <w:widowControl w:val="0"/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1-й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0B" w:rsidRPr="004B4968" w:rsidRDefault="005B630B" w:rsidP="00616B37">
            <w:pPr>
              <w:widowControl w:val="0"/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2-й год реализации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30B" w:rsidRPr="004B4968" w:rsidRDefault="005B630B" w:rsidP="00616B37">
            <w:pPr>
              <w:widowControl w:val="0"/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3-й год реализации</w:t>
            </w:r>
          </w:p>
        </w:tc>
      </w:tr>
      <w:tr w:rsidR="00D30DE7" w:rsidRPr="003172F4" w:rsidTr="000F496D">
        <w:trPr>
          <w:trHeight w:val="218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DE7" w:rsidRPr="004B4968" w:rsidRDefault="00D30DE7" w:rsidP="00C960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7" w:rsidRPr="00502646" w:rsidRDefault="00D30DE7" w:rsidP="00503C4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64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502646">
              <w:t xml:space="preserve"> </w:t>
            </w:r>
            <w:r w:rsidRPr="00502646">
              <w:rPr>
                <w:rFonts w:ascii="Times New Roman" w:eastAsia="Times New Roman" w:hAnsi="Times New Roman" w:cs="Times New Roman"/>
                <w:lang w:eastAsia="ru-RU"/>
              </w:rPr>
              <w:t>Количество зданий муниципальных учреждений, оборудованных необходимыми средствами пожаротушения, поддержание их в эксплуатационном состоянии</w:t>
            </w:r>
            <w:r w:rsidRPr="00502646">
              <w:rPr>
                <w:rFonts w:ascii="Times New Roman" w:hAnsi="Times New Roman" w:cs="Times New Roman"/>
              </w:rPr>
              <w:t>, (ед.)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7" w:rsidRPr="00502646" w:rsidRDefault="00D30DE7" w:rsidP="008427AB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6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7" w:rsidRPr="00E44A67" w:rsidRDefault="00D30DE7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7" w:rsidRPr="00E44A67" w:rsidRDefault="00D30DE7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7" w:rsidRPr="00E44A67" w:rsidRDefault="00D30DE7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D30DE7" w:rsidRPr="003172F4" w:rsidTr="000F496D">
        <w:trPr>
          <w:trHeight w:val="218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DE7" w:rsidRPr="004B4968" w:rsidRDefault="00D30DE7" w:rsidP="00C960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7" w:rsidRPr="00502646" w:rsidRDefault="00D30DE7" w:rsidP="00503C4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02646">
              <w:rPr>
                <w:rFonts w:ascii="Times New Roman" w:hAnsi="Times New Roman" w:cs="Times New Roman"/>
              </w:rPr>
              <w:t>2. Количество зданий муниципальных учреждений, в которых выполнена установка (в том числе проектные работы) или ремонт системы оповещения и управления эвакуацией (СОУЭ), (ед.)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7" w:rsidRPr="00502646" w:rsidRDefault="00D30DE7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7" w:rsidRPr="002029D9" w:rsidRDefault="00D30DE7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7" w:rsidRPr="002029D9" w:rsidRDefault="00D30DE7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7" w:rsidRPr="002029D9" w:rsidRDefault="00D30DE7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0DE7" w:rsidRPr="003172F4" w:rsidTr="000F496D">
        <w:trPr>
          <w:trHeight w:val="218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DE7" w:rsidRPr="004B4968" w:rsidRDefault="00D30DE7" w:rsidP="00C960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7" w:rsidRPr="00502646" w:rsidRDefault="00D30DE7" w:rsidP="00503C4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02646">
              <w:rPr>
                <w:rFonts w:ascii="Times New Roman" w:hAnsi="Times New Roman" w:cs="Times New Roman"/>
              </w:rPr>
              <w:t xml:space="preserve">3. Количество зданий муниципальных учреждений, в которых выполнена установка (в том числе проектные работы) или ремонт автоматической пожарной сигнализации </w:t>
            </w:r>
            <w:r w:rsidRPr="00502646">
              <w:rPr>
                <w:rFonts w:ascii="Times New Roman" w:hAnsi="Times New Roman" w:cs="Times New Roman"/>
              </w:rPr>
              <w:lastRenderedPageBreak/>
              <w:t>(АПС), (ед.)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7" w:rsidRPr="00502646" w:rsidRDefault="00D30DE7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6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7" w:rsidRPr="002029D9" w:rsidRDefault="00D30DE7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7" w:rsidRPr="002029D9" w:rsidRDefault="00D30DE7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7" w:rsidRPr="002029D9" w:rsidRDefault="00D30DE7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30DE7" w:rsidRPr="003172F4" w:rsidTr="000F496D">
        <w:trPr>
          <w:trHeight w:val="218"/>
        </w:trPr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DE7" w:rsidRPr="004B4968" w:rsidRDefault="00D30DE7" w:rsidP="00C960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7" w:rsidRPr="00502646" w:rsidRDefault="00D30DE7" w:rsidP="00503C4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02646">
              <w:rPr>
                <w:rFonts w:ascii="Times New Roman" w:hAnsi="Times New Roman" w:cs="Times New Roman"/>
              </w:rPr>
              <w:t>4.Количество зданий муниципальных учреждений, в которых выполнена установка (в том числе проектные работы), ремонт или проведены эксплуатационные испытания системы противопожарной защиты, (ед.)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7" w:rsidRPr="00502646" w:rsidRDefault="00D30DE7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7" w:rsidRPr="002029D9" w:rsidRDefault="00D30DE7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7" w:rsidRPr="002029D9" w:rsidRDefault="00D30DE7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7" w:rsidRPr="002029D9" w:rsidRDefault="00D30DE7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30DE7" w:rsidRPr="003172F4" w:rsidTr="000F496D">
        <w:trPr>
          <w:trHeight w:val="218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DE7" w:rsidRPr="004B4968" w:rsidRDefault="00D30DE7" w:rsidP="00C960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7" w:rsidRPr="00502646" w:rsidRDefault="00D30DE7" w:rsidP="00503C4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02646">
              <w:rPr>
                <w:rFonts w:ascii="Times New Roman" w:hAnsi="Times New Roman" w:cs="Times New Roman"/>
              </w:rPr>
              <w:t>5.Устройство противопожарных разрывов около населенных пунктов, прилегающих к лесу, (км)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7" w:rsidRPr="00502646" w:rsidRDefault="00D30DE7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646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7" w:rsidRPr="002029D9" w:rsidRDefault="00D30DE7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7" w:rsidRPr="002029D9" w:rsidRDefault="00D30DE7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7" w:rsidRPr="002029D9" w:rsidRDefault="00D30DE7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D30DE7" w:rsidRPr="003172F4" w:rsidTr="000F496D">
        <w:trPr>
          <w:trHeight w:val="218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DE7" w:rsidRPr="004B4968" w:rsidRDefault="00D30DE7" w:rsidP="00C960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7" w:rsidRPr="00502646" w:rsidRDefault="00D30DE7" w:rsidP="00503C4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02646">
              <w:rPr>
                <w:rFonts w:ascii="Times New Roman" w:hAnsi="Times New Roman" w:cs="Times New Roman"/>
              </w:rPr>
              <w:t>6.Количество зданий муниципальных учреждений, в которых проведена огнезащитная обработка горючих материалов, конструкций, или их испытания, (ед.)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7" w:rsidRPr="00502646" w:rsidRDefault="00D30DE7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6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7" w:rsidRPr="002029D9" w:rsidRDefault="00D30DE7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7" w:rsidRPr="002029D9" w:rsidRDefault="00D30DE7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7" w:rsidRPr="002029D9" w:rsidRDefault="00D30DE7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30DE7" w:rsidRPr="003172F4" w:rsidTr="000F496D">
        <w:trPr>
          <w:trHeight w:val="218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DE7" w:rsidRPr="004B4968" w:rsidRDefault="00D30DE7" w:rsidP="00C960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7" w:rsidRPr="00502646" w:rsidRDefault="00D30DE7" w:rsidP="00503C4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02646">
              <w:rPr>
                <w:rFonts w:ascii="Times New Roman" w:hAnsi="Times New Roman" w:cs="Times New Roman"/>
              </w:rPr>
              <w:t>7.Количество зданий муниципальных учреждений, в которых проведены испытания пожарных кранов на водоотдачу, (ед.)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7" w:rsidRPr="00502646" w:rsidRDefault="00D30DE7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6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7" w:rsidRPr="002029D9" w:rsidRDefault="00D30DE7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7" w:rsidRPr="002029D9" w:rsidRDefault="00D30DE7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7" w:rsidRPr="002029D9" w:rsidRDefault="00D30DE7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D30DE7" w:rsidRPr="003172F4" w:rsidTr="00503C46">
        <w:trPr>
          <w:trHeight w:val="2389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DE7" w:rsidRPr="004B4968" w:rsidRDefault="00D30DE7" w:rsidP="00A623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7" w:rsidRPr="00502646" w:rsidRDefault="00D30DE7" w:rsidP="00503C4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02646">
              <w:rPr>
                <w:rFonts w:ascii="Times New Roman" w:hAnsi="Times New Roman" w:cs="Times New Roman"/>
              </w:rPr>
              <w:t>8.Приобретение (закупка) оборудования, инвертаря, систем противопожарной защиты в муниципальные здания и территории общего пользования населенных пунктов, (ед.)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7" w:rsidRPr="00502646" w:rsidRDefault="00D30DE7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7" w:rsidRPr="002029D9" w:rsidRDefault="00D30DE7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7" w:rsidRPr="002029D9" w:rsidRDefault="00D30DE7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7" w:rsidRPr="002029D9" w:rsidRDefault="00D30DE7" w:rsidP="008427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623C2" w:rsidRPr="003172F4" w:rsidTr="000F496D">
        <w:trPr>
          <w:trHeight w:val="592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3C2" w:rsidRPr="004B4968" w:rsidRDefault="00A623C2" w:rsidP="00A623C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C2" w:rsidRPr="004B4968" w:rsidRDefault="00A623C2" w:rsidP="00A623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C2" w:rsidRPr="004B4968" w:rsidRDefault="00A623C2" w:rsidP="00A623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C2" w:rsidRPr="004B4968" w:rsidRDefault="00A623C2" w:rsidP="00A623C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1-й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C2" w:rsidRPr="004B4968" w:rsidRDefault="00A623C2" w:rsidP="00A623C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2-й год реализации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C2" w:rsidRPr="004B4968" w:rsidRDefault="00A623C2" w:rsidP="00A623C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3-й год реализации</w:t>
            </w:r>
          </w:p>
        </w:tc>
      </w:tr>
      <w:tr w:rsidR="00A623C2" w:rsidRPr="003172F4" w:rsidTr="000F496D">
        <w:trPr>
          <w:trHeight w:val="199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3C2" w:rsidRPr="004B4968" w:rsidRDefault="00A623C2" w:rsidP="00A623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C2" w:rsidRPr="004B4968" w:rsidRDefault="00A623C2" w:rsidP="00A623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C2" w:rsidRPr="004B4968" w:rsidRDefault="00A623C2" w:rsidP="00A623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C2" w:rsidRPr="004B4968" w:rsidRDefault="00A623C2" w:rsidP="00A623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C2" w:rsidRPr="004B4968" w:rsidRDefault="00A623C2" w:rsidP="00A623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C2" w:rsidRPr="004B4968" w:rsidRDefault="00A623C2" w:rsidP="00A623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23C2" w:rsidRPr="003172F4" w:rsidTr="000F496D">
        <w:trPr>
          <w:trHeight w:val="193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3C2" w:rsidRPr="004B4968" w:rsidRDefault="00A623C2" w:rsidP="00A623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C2" w:rsidRPr="004B4968" w:rsidRDefault="00A623C2" w:rsidP="00A623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C2" w:rsidRPr="004B4968" w:rsidRDefault="00A623C2" w:rsidP="00A623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C2" w:rsidRPr="004B4968" w:rsidRDefault="00A623C2" w:rsidP="00A623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C2" w:rsidRPr="004B4968" w:rsidRDefault="00A623C2" w:rsidP="00A623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C2" w:rsidRPr="004B4968" w:rsidRDefault="00A623C2" w:rsidP="00A623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23C2" w:rsidRPr="003172F4" w:rsidTr="000F496D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3C2" w:rsidRPr="004B4968" w:rsidRDefault="00A623C2" w:rsidP="00A623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C2" w:rsidRPr="004B4968" w:rsidRDefault="00A623C2" w:rsidP="00A623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C2" w:rsidRPr="004B4968" w:rsidRDefault="001427D5" w:rsidP="00A708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7082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03C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082E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7082E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C2" w:rsidRPr="004B4968" w:rsidRDefault="00A7082E" w:rsidP="00A623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03C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039</w:t>
            </w:r>
            <w:r w:rsidR="001427D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C2" w:rsidRPr="004B4968" w:rsidRDefault="001427D5" w:rsidP="00A623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03C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487,944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C2" w:rsidRPr="004B4968" w:rsidRDefault="001427D5" w:rsidP="00A623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03C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583,313</w:t>
            </w:r>
          </w:p>
        </w:tc>
      </w:tr>
      <w:tr w:rsidR="00A623C2" w:rsidRPr="003172F4" w:rsidTr="000F496D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3C2" w:rsidRPr="004B4968" w:rsidRDefault="00A623C2" w:rsidP="00A623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C2" w:rsidRPr="004B4968" w:rsidRDefault="00A623C2" w:rsidP="00A623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C2" w:rsidRPr="004B4968" w:rsidRDefault="00A623C2" w:rsidP="00A623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C2" w:rsidRPr="004B4968" w:rsidRDefault="00A623C2" w:rsidP="00A623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C2" w:rsidRPr="004B4968" w:rsidRDefault="00A623C2" w:rsidP="00A623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C2" w:rsidRPr="004B4968" w:rsidRDefault="00A623C2" w:rsidP="00A623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7D5" w:rsidRPr="003172F4" w:rsidTr="000F496D"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5" w:rsidRPr="004B4968" w:rsidRDefault="001427D5" w:rsidP="00142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5" w:rsidRPr="004B4968" w:rsidRDefault="001427D5" w:rsidP="00142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5" w:rsidRPr="004B4968" w:rsidRDefault="001427D5" w:rsidP="00142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7082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03C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082E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7082E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5" w:rsidRPr="004B4968" w:rsidRDefault="00A7082E" w:rsidP="00142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03C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039</w:t>
            </w:r>
            <w:r w:rsidR="001427D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5" w:rsidRPr="004B4968" w:rsidRDefault="001427D5" w:rsidP="00142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03C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487,944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D5" w:rsidRPr="004B4968" w:rsidRDefault="001427D5" w:rsidP="001427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03C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583,313</w:t>
            </w:r>
          </w:p>
        </w:tc>
      </w:tr>
    </w:tbl>
    <w:p w:rsidR="00132E9B" w:rsidRDefault="00132E9B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132E9B" w:rsidRDefault="00132E9B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CB5215" w:rsidRPr="00871543" w:rsidRDefault="00CB5215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87154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lastRenderedPageBreak/>
        <w:t>Перечень мероприятий структурных элементов муниципальной программы</w:t>
      </w:r>
    </w:p>
    <w:p w:rsidR="00CB5215" w:rsidRPr="00871543" w:rsidRDefault="000E62C6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871543">
        <w:rPr>
          <w:rFonts w:ascii="Times New Roman" w:eastAsia="Times New Roman" w:hAnsi="Times New Roman" w:cs="Courier New"/>
          <w:b/>
          <w:lang w:eastAsia="ru-RU"/>
        </w:rPr>
        <w:t>«Пожарная безопасность муниципальных учреждений и выполнение первичных мер пожарной безопасности на территории Озерского городского округа</w:t>
      </w:r>
      <w:r w:rsidRPr="00871543">
        <w:rPr>
          <w:rFonts w:ascii="Times New Roman" w:hAnsi="Times New Roman" w:cs="Times New Roman"/>
          <w:b/>
        </w:rPr>
        <w:t>»</w:t>
      </w:r>
    </w:p>
    <w:p w:rsidR="000E62C6" w:rsidRPr="00871543" w:rsidRDefault="000E62C6" w:rsidP="00CB52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2046"/>
        <w:gridCol w:w="2180"/>
        <w:gridCol w:w="1021"/>
        <w:gridCol w:w="1227"/>
        <w:gridCol w:w="1227"/>
        <w:gridCol w:w="1228"/>
      </w:tblGrid>
      <w:tr w:rsidR="00530CFC" w:rsidRPr="00871543" w:rsidTr="00CD5153">
        <w:trPr>
          <w:jc w:val="center"/>
        </w:trPr>
        <w:tc>
          <w:tcPr>
            <w:tcW w:w="852" w:type="dxa"/>
            <w:vMerge w:val="restart"/>
            <w:vAlign w:val="center"/>
          </w:tcPr>
          <w:p w:rsidR="00CB5215" w:rsidRPr="00871543" w:rsidRDefault="00CB5215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46" w:type="dxa"/>
            <w:vMerge w:val="restart"/>
            <w:vAlign w:val="center"/>
          </w:tcPr>
          <w:p w:rsidR="00CB5215" w:rsidRPr="00871543" w:rsidRDefault="00CB5215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направления, структурного элемента, мероприятия</w:t>
            </w:r>
          </w:p>
        </w:tc>
        <w:tc>
          <w:tcPr>
            <w:tcW w:w="2180" w:type="dxa"/>
            <w:vMerge w:val="restart"/>
            <w:vAlign w:val="center"/>
          </w:tcPr>
          <w:p w:rsidR="00CB5215" w:rsidRPr="00871543" w:rsidRDefault="00CB5215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  <w:p w:rsidR="00CB5215" w:rsidRPr="00871543" w:rsidRDefault="00CB5215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CB5215" w:rsidRPr="00871543" w:rsidRDefault="00CB5215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682" w:type="dxa"/>
            <w:gridSpan w:val="3"/>
            <w:vAlign w:val="center"/>
          </w:tcPr>
          <w:p w:rsidR="00CB5215" w:rsidRPr="00871543" w:rsidRDefault="00CB5215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530CFC" w:rsidRPr="00871543" w:rsidTr="00C36CA4">
        <w:trPr>
          <w:trHeight w:val="1330"/>
          <w:jc w:val="center"/>
        </w:trPr>
        <w:tc>
          <w:tcPr>
            <w:tcW w:w="852" w:type="dxa"/>
            <w:vMerge/>
            <w:vAlign w:val="center"/>
          </w:tcPr>
          <w:p w:rsidR="00CB5215" w:rsidRPr="00871543" w:rsidRDefault="00CB5215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vAlign w:val="center"/>
          </w:tcPr>
          <w:p w:rsidR="00CB5215" w:rsidRPr="00871543" w:rsidRDefault="00CB5215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  <w:vAlign w:val="center"/>
          </w:tcPr>
          <w:p w:rsidR="00CB5215" w:rsidRPr="00871543" w:rsidRDefault="00CB5215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vAlign w:val="center"/>
          </w:tcPr>
          <w:p w:rsidR="00CB5215" w:rsidRPr="00871543" w:rsidRDefault="00CB5215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15" w:rsidRPr="00871543" w:rsidRDefault="00CB5215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43">
              <w:rPr>
                <w:rFonts w:ascii="Times New Roman" w:eastAsia="Times New Roman" w:hAnsi="Times New Roman" w:cs="Times New Roman"/>
                <w:lang w:eastAsia="ru-RU"/>
              </w:rPr>
              <w:t>1-й год реализации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15" w:rsidRPr="00871543" w:rsidRDefault="00CB5215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43">
              <w:rPr>
                <w:rFonts w:ascii="Times New Roman" w:eastAsia="Times New Roman" w:hAnsi="Times New Roman" w:cs="Times New Roman"/>
                <w:lang w:eastAsia="ru-RU"/>
              </w:rPr>
              <w:t>2-й год реализации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15" w:rsidRPr="00871543" w:rsidRDefault="00CB5215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543">
              <w:rPr>
                <w:rFonts w:ascii="Times New Roman" w:eastAsia="Times New Roman" w:hAnsi="Times New Roman" w:cs="Times New Roman"/>
                <w:lang w:eastAsia="ru-RU"/>
              </w:rPr>
              <w:t>3-й год реализации</w:t>
            </w:r>
          </w:p>
        </w:tc>
      </w:tr>
      <w:tr w:rsidR="00530CFC" w:rsidRPr="00871543" w:rsidTr="00CD5153">
        <w:trPr>
          <w:jc w:val="center"/>
        </w:trPr>
        <w:tc>
          <w:tcPr>
            <w:tcW w:w="852" w:type="dxa"/>
            <w:vAlign w:val="center"/>
          </w:tcPr>
          <w:p w:rsidR="00CB5215" w:rsidRPr="00871543" w:rsidRDefault="006E3048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29" w:type="dxa"/>
            <w:gridSpan w:val="6"/>
            <w:vAlign w:val="center"/>
          </w:tcPr>
          <w:p w:rsidR="00CB5215" w:rsidRPr="00871543" w:rsidRDefault="000E62C6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543">
              <w:rPr>
                <w:rFonts w:ascii="Times New Roman" w:hAnsi="Times New Roman" w:cs="Times New Roman"/>
              </w:rPr>
              <w:t>Создание эффективной системы пожарной безопасности в муниципальных учреждениях и обеспечение первичных мер пожарной безопасности на территории Озерского городского округа</w:t>
            </w:r>
          </w:p>
        </w:tc>
      </w:tr>
      <w:tr w:rsidR="00530CFC" w:rsidRPr="00871543" w:rsidTr="00C36CA4">
        <w:trPr>
          <w:trHeight w:val="851"/>
          <w:jc w:val="center"/>
        </w:trPr>
        <w:tc>
          <w:tcPr>
            <w:tcW w:w="852" w:type="dxa"/>
            <w:vAlign w:val="center"/>
          </w:tcPr>
          <w:p w:rsidR="00CB5215" w:rsidRPr="00871543" w:rsidRDefault="00CB5215" w:rsidP="00180D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929" w:type="dxa"/>
            <w:gridSpan w:val="6"/>
            <w:vAlign w:val="center"/>
          </w:tcPr>
          <w:p w:rsidR="00CB5215" w:rsidRPr="00871543" w:rsidRDefault="006E3048" w:rsidP="006E304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543">
              <w:rPr>
                <w:rFonts w:ascii="Times New Roman" w:eastAsia="Times New Roman" w:hAnsi="Times New Roman" w:cs="Courier New"/>
                <w:lang w:eastAsia="ru-RU"/>
              </w:rPr>
              <w:t>Обеспечение пожарной безопасности муниципальных учреждений и выполнение первичных мер пожарной безопасности на территории Озерского городского округа</w:t>
            </w:r>
          </w:p>
        </w:tc>
      </w:tr>
      <w:tr w:rsidR="00530CFC" w:rsidRPr="008E16E3" w:rsidTr="00C36CA4">
        <w:trPr>
          <w:trHeight w:val="1837"/>
          <w:jc w:val="center"/>
        </w:trPr>
        <w:tc>
          <w:tcPr>
            <w:tcW w:w="852" w:type="dxa"/>
            <w:vAlign w:val="center"/>
          </w:tcPr>
          <w:p w:rsidR="000E62C6" w:rsidRPr="008E16E3" w:rsidRDefault="000E62C6" w:rsidP="000E62C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046" w:type="dxa"/>
          </w:tcPr>
          <w:p w:rsidR="000E62C6" w:rsidRPr="008E16E3" w:rsidRDefault="000E62C6" w:rsidP="00C36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E3">
              <w:rPr>
                <w:rFonts w:ascii="Times New Roman" w:eastAsia="Times New Roman" w:hAnsi="Times New Roman" w:cs="Times New Roman"/>
                <w:lang w:eastAsia="ru-RU"/>
              </w:rPr>
              <w:t>Устройство противопожарных разрывов около населенных пунктов, прилегающих к лесу</w:t>
            </w:r>
          </w:p>
        </w:tc>
        <w:tc>
          <w:tcPr>
            <w:tcW w:w="2180" w:type="dxa"/>
          </w:tcPr>
          <w:p w:rsidR="000E62C6" w:rsidRPr="008E16E3" w:rsidRDefault="00C0469B" w:rsidP="00C36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6E3048" w:rsidRPr="008E16E3">
              <w:rPr>
                <w:rFonts w:ascii="Times New Roman" w:hAnsi="Times New Roman" w:cs="Times New Roman"/>
              </w:rPr>
              <w:t>Устройство противопожарных разрывов около населенных пунктов, прилегающих к лесу</w:t>
            </w:r>
          </w:p>
        </w:tc>
        <w:tc>
          <w:tcPr>
            <w:tcW w:w="1021" w:type="dxa"/>
            <w:vAlign w:val="center"/>
          </w:tcPr>
          <w:p w:rsidR="000E62C6" w:rsidRPr="008E16E3" w:rsidRDefault="000E62C6" w:rsidP="000E6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E3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227" w:type="dxa"/>
            <w:vAlign w:val="center"/>
          </w:tcPr>
          <w:p w:rsidR="000E62C6" w:rsidRPr="008E16E3" w:rsidRDefault="000E62C6" w:rsidP="000E6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E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227" w:type="dxa"/>
            <w:vAlign w:val="center"/>
          </w:tcPr>
          <w:p w:rsidR="000E62C6" w:rsidRPr="008E16E3" w:rsidRDefault="000E62C6" w:rsidP="000E6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E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228" w:type="dxa"/>
            <w:vAlign w:val="center"/>
          </w:tcPr>
          <w:p w:rsidR="000E62C6" w:rsidRPr="008E16E3" w:rsidRDefault="000E62C6" w:rsidP="000E6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E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C36CA4" w:rsidRPr="00C36CA4" w:rsidTr="00C36CA4">
        <w:trPr>
          <w:trHeight w:val="2842"/>
          <w:jc w:val="center"/>
        </w:trPr>
        <w:tc>
          <w:tcPr>
            <w:tcW w:w="852" w:type="dxa"/>
            <w:vAlign w:val="center"/>
          </w:tcPr>
          <w:p w:rsidR="00530CFC" w:rsidRPr="00C36CA4" w:rsidRDefault="00530CFC" w:rsidP="00530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6C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046" w:type="dxa"/>
          </w:tcPr>
          <w:p w:rsidR="00530CFC" w:rsidRPr="00C36CA4" w:rsidRDefault="00530CFC" w:rsidP="00C36CA4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CA4">
              <w:rPr>
                <w:rFonts w:ascii="Times New Roman" w:eastAsia="Times New Roman" w:hAnsi="Times New Roman" w:cs="Times New Roman"/>
                <w:lang w:eastAsia="ru-RU"/>
              </w:rPr>
              <w:t>Оборудование территорий общего пользования населенных пунктов первичными средствами тушения пожаров и противопожарным инвентарем: п. Бижеляк; Селезни, ст. Татыш</w:t>
            </w:r>
          </w:p>
        </w:tc>
        <w:tc>
          <w:tcPr>
            <w:tcW w:w="2180" w:type="dxa"/>
          </w:tcPr>
          <w:p w:rsidR="00530CFC" w:rsidRPr="00C36CA4" w:rsidRDefault="0015338F" w:rsidP="00C36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6CA4">
              <w:rPr>
                <w:rFonts w:ascii="Times New Roman" w:hAnsi="Times New Roman" w:cs="Times New Roman"/>
              </w:rPr>
              <w:t>8. Приобретение (закупка) оборудования, инвентаря, систем противопожарной защиты в муниципальные здания и территории общего пользования населенных пунктов</w:t>
            </w:r>
          </w:p>
        </w:tc>
        <w:tc>
          <w:tcPr>
            <w:tcW w:w="1021" w:type="dxa"/>
            <w:vAlign w:val="center"/>
          </w:tcPr>
          <w:p w:rsidR="00530CFC" w:rsidRPr="00C36CA4" w:rsidRDefault="00530CFC" w:rsidP="000D42A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6C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27" w:type="dxa"/>
            <w:vAlign w:val="center"/>
          </w:tcPr>
          <w:p w:rsidR="00530CFC" w:rsidRPr="00C36CA4" w:rsidRDefault="00C36CA4" w:rsidP="000D42A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CA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27" w:type="dxa"/>
            <w:vAlign w:val="center"/>
          </w:tcPr>
          <w:p w:rsidR="00530CFC" w:rsidRPr="00C36CA4" w:rsidRDefault="00C36CA4" w:rsidP="000D42A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CA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28" w:type="dxa"/>
            <w:vAlign w:val="center"/>
          </w:tcPr>
          <w:p w:rsidR="00530CFC" w:rsidRPr="00C36CA4" w:rsidRDefault="00C36CA4" w:rsidP="000D42A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6CA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530CFC" w:rsidRPr="008E16E3" w:rsidTr="00C36CA4">
        <w:trPr>
          <w:trHeight w:val="2670"/>
          <w:jc w:val="center"/>
        </w:trPr>
        <w:tc>
          <w:tcPr>
            <w:tcW w:w="852" w:type="dxa"/>
            <w:vAlign w:val="center"/>
          </w:tcPr>
          <w:p w:rsidR="00D9538B" w:rsidRPr="008E16E3" w:rsidRDefault="00D9538B" w:rsidP="00D9538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530C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530C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6" w:type="dxa"/>
          </w:tcPr>
          <w:p w:rsidR="00D9538B" w:rsidRPr="008E16E3" w:rsidRDefault="00D9538B" w:rsidP="00C36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E3">
              <w:rPr>
                <w:rFonts w:ascii="Times New Roman" w:hAnsi="Times New Roman" w:cs="Times New Roman"/>
              </w:rPr>
              <w:t>Монтаж и установка системы ав</w:t>
            </w:r>
            <w:r w:rsidR="0015338F">
              <w:rPr>
                <w:rFonts w:ascii="Times New Roman" w:hAnsi="Times New Roman" w:cs="Times New Roman"/>
              </w:rPr>
              <w:t>а</w:t>
            </w:r>
            <w:r w:rsidRPr="008E16E3">
              <w:rPr>
                <w:rFonts w:ascii="Times New Roman" w:hAnsi="Times New Roman" w:cs="Times New Roman"/>
              </w:rPr>
              <w:t>рийного освещения МБДОУ ДС №43 по адресу: Челябинская обл., г. Озерск, ул. Космонавтов, д.21;</w:t>
            </w:r>
          </w:p>
        </w:tc>
        <w:tc>
          <w:tcPr>
            <w:tcW w:w="2180" w:type="dxa"/>
            <w:vAlign w:val="center"/>
          </w:tcPr>
          <w:p w:rsidR="00D9538B" w:rsidRPr="008E16E3" w:rsidRDefault="0015338F" w:rsidP="00C36CA4">
            <w:pPr>
              <w:tabs>
                <w:tab w:val="left" w:pos="720"/>
              </w:tabs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15338F">
              <w:rPr>
                <w:rFonts w:ascii="Times New Roman" w:hAnsi="Times New Roman" w:cs="Times New Roman"/>
              </w:rPr>
              <w:t>Количество зданий муниципальных учреждений, в которых выполнена установка (в том числе проектные работы) или ремонт системы оповещения и управления эвакуацией (СОУЭ)</w:t>
            </w:r>
          </w:p>
        </w:tc>
        <w:tc>
          <w:tcPr>
            <w:tcW w:w="1021" w:type="dxa"/>
            <w:vAlign w:val="center"/>
          </w:tcPr>
          <w:p w:rsidR="00D9538B" w:rsidRPr="008E16E3" w:rsidRDefault="00301658" w:rsidP="0030165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Ед.</w:t>
            </w:r>
          </w:p>
        </w:tc>
        <w:tc>
          <w:tcPr>
            <w:tcW w:w="1227" w:type="dxa"/>
            <w:vAlign w:val="center"/>
          </w:tcPr>
          <w:p w:rsidR="00D9538B" w:rsidRPr="008E16E3" w:rsidRDefault="00301658" w:rsidP="00D9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vAlign w:val="center"/>
          </w:tcPr>
          <w:p w:rsidR="00D9538B" w:rsidRPr="008E16E3" w:rsidRDefault="00301658" w:rsidP="00D9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vAlign w:val="center"/>
          </w:tcPr>
          <w:p w:rsidR="00D9538B" w:rsidRPr="008E16E3" w:rsidRDefault="00301658" w:rsidP="00D9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0CFC" w:rsidRPr="008E16E3" w:rsidTr="00C36CA4">
        <w:trPr>
          <w:trHeight w:val="3119"/>
          <w:jc w:val="center"/>
        </w:trPr>
        <w:tc>
          <w:tcPr>
            <w:tcW w:w="852" w:type="dxa"/>
            <w:vAlign w:val="center"/>
          </w:tcPr>
          <w:p w:rsidR="00D9538B" w:rsidRPr="008E16E3" w:rsidRDefault="00D9538B" w:rsidP="00D9538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530C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530C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6" w:type="dxa"/>
          </w:tcPr>
          <w:p w:rsidR="00D9538B" w:rsidRPr="008E16E3" w:rsidRDefault="00D9538B" w:rsidP="00C36CA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16E3">
              <w:rPr>
                <w:rFonts w:ascii="Times New Roman" w:eastAsia="Times New Roman" w:hAnsi="Times New Roman" w:cs="Times New Roman"/>
                <w:lang w:eastAsia="ru-RU"/>
              </w:rPr>
              <w:t>Монтаж и установка системы ав</w:t>
            </w:r>
            <w:r w:rsidR="001533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E16E3">
              <w:rPr>
                <w:rFonts w:ascii="Times New Roman" w:eastAsia="Times New Roman" w:hAnsi="Times New Roman" w:cs="Times New Roman"/>
                <w:lang w:eastAsia="ru-RU"/>
              </w:rPr>
              <w:t>рийного освещения МБДОУ ДС №43 по адресу: Челябинская обл., г. Озерск, ул. Набережная, д.31</w:t>
            </w:r>
          </w:p>
        </w:tc>
        <w:tc>
          <w:tcPr>
            <w:tcW w:w="2180" w:type="dxa"/>
            <w:vAlign w:val="center"/>
          </w:tcPr>
          <w:p w:rsidR="00D9538B" w:rsidRPr="008E16E3" w:rsidRDefault="0015338F" w:rsidP="00C36CA4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D9538B" w:rsidRPr="008E16E3">
              <w:rPr>
                <w:rFonts w:ascii="Times New Roman" w:hAnsi="Times New Roman" w:cs="Times New Roman"/>
              </w:rPr>
              <w:t>Количество зданий муниципальных учреждений, в которых выполнена установка (в том числе проектные работы) или ремонт системы оповещения и управления эвакуацией (СОУЭ)</w:t>
            </w:r>
          </w:p>
        </w:tc>
        <w:tc>
          <w:tcPr>
            <w:tcW w:w="1021" w:type="dxa"/>
            <w:vAlign w:val="center"/>
          </w:tcPr>
          <w:p w:rsidR="00D9538B" w:rsidRPr="008E16E3" w:rsidRDefault="00D9538B" w:rsidP="00D9538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27" w:type="dxa"/>
            <w:vAlign w:val="center"/>
          </w:tcPr>
          <w:p w:rsidR="00D9538B" w:rsidRPr="008E16E3" w:rsidRDefault="00301658" w:rsidP="00D9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vAlign w:val="center"/>
          </w:tcPr>
          <w:p w:rsidR="00D9538B" w:rsidRPr="008E16E3" w:rsidRDefault="00301658" w:rsidP="00D9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vAlign w:val="center"/>
          </w:tcPr>
          <w:p w:rsidR="00D9538B" w:rsidRPr="008E16E3" w:rsidRDefault="00301658" w:rsidP="00D9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0CFC" w:rsidRPr="008E16E3" w:rsidTr="00C36CA4">
        <w:trPr>
          <w:trHeight w:val="3254"/>
          <w:jc w:val="center"/>
        </w:trPr>
        <w:tc>
          <w:tcPr>
            <w:tcW w:w="852" w:type="dxa"/>
            <w:vAlign w:val="center"/>
          </w:tcPr>
          <w:p w:rsidR="00530CFC" w:rsidRPr="008E16E3" w:rsidRDefault="00530CFC" w:rsidP="00D9538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1.1.5</w:t>
            </w:r>
          </w:p>
        </w:tc>
        <w:tc>
          <w:tcPr>
            <w:tcW w:w="2046" w:type="dxa"/>
          </w:tcPr>
          <w:p w:rsidR="00530CFC" w:rsidRPr="0015338F" w:rsidRDefault="00530CFC" w:rsidP="00C36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38F">
              <w:rPr>
                <w:rFonts w:ascii="Times New Roman" w:eastAsia="Times New Roman" w:hAnsi="Times New Roman" w:cs="Times New Roman"/>
                <w:lang w:eastAsia="ru-RU"/>
              </w:rPr>
              <w:t>Монтаж и установка системы аврийного освещения МБДОУ ДС №43 по адресу: Челябинская обл., г. Озерск, ул. Чапаева, д.11а</w:t>
            </w:r>
          </w:p>
        </w:tc>
        <w:tc>
          <w:tcPr>
            <w:tcW w:w="2180" w:type="dxa"/>
            <w:vAlign w:val="center"/>
          </w:tcPr>
          <w:p w:rsidR="00530CFC" w:rsidRPr="008E16E3" w:rsidRDefault="0015338F" w:rsidP="00C36CA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8E16E3">
              <w:rPr>
                <w:rFonts w:ascii="Times New Roman" w:hAnsi="Times New Roman" w:cs="Times New Roman"/>
              </w:rPr>
              <w:t>Количество зданий муниципальных учреждений, в которых выполнена установка (в том числе проектные работы) или ремонт системы оповещения и управления эвакуацией (СОУЭ)</w:t>
            </w:r>
          </w:p>
        </w:tc>
        <w:tc>
          <w:tcPr>
            <w:tcW w:w="1021" w:type="dxa"/>
            <w:vAlign w:val="center"/>
          </w:tcPr>
          <w:p w:rsidR="00530CFC" w:rsidRPr="008E16E3" w:rsidRDefault="00301658" w:rsidP="00D9538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27" w:type="dxa"/>
            <w:vAlign w:val="center"/>
          </w:tcPr>
          <w:p w:rsidR="00530CFC" w:rsidRPr="008E16E3" w:rsidRDefault="00301658" w:rsidP="00D9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7" w:type="dxa"/>
            <w:vAlign w:val="center"/>
          </w:tcPr>
          <w:p w:rsidR="00530CFC" w:rsidRPr="008E16E3" w:rsidRDefault="00301658" w:rsidP="00D9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  <w:vAlign w:val="center"/>
          </w:tcPr>
          <w:p w:rsidR="00530CFC" w:rsidRPr="008E16E3" w:rsidRDefault="00301658" w:rsidP="00D9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6CA4" w:rsidRPr="00C36CA4" w:rsidTr="00C36CA4">
        <w:trPr>
          <w:trHeight w:val="2958"/>
          <w:jc w:val="center"/>
        </w:trPr>
        <w:tc>
          <w:tcPr>
            <w:tcW w:w="852" w:type="dxa"/>
            <w:vAlign w:val="center"/>
          </w:tcPr>
          <w:p w:rsidR="00530CFC" w:rsidRPr="00C36CA4" w:rsidRDefault="00530CFC" w:rsidP="000D42A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6C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2046" w:type="dxa"/>
          </w:tcPr>
          <w:p w:rsidR="00530CFC" w:rsidRPr="00C36CA4" w:rsidRDefault="00530CFC" w:rsidP="00C36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CA4">
              <w:rPr>
                <w:rFonts w:ascii="Times New Roman" w:hAnsi="Times New Roman" w:cs="Times New Roman"/>
              </w:rPr>
              <w:t>Текущий ремонт системы АПС И СОУЭ в здании МБУ ДО "ДТДиМ" (клуб "Олимпия") по адресу: г.Озерск, ул.Семенова, д.19</w:t>
            </w:r>
          </w:p>
        </w:tc>
        <w:tc>
          <w:tcPr>
            <w:tcW w:w="2180" w:type="dxa"/>
          </w:tcPr>
          <w:p w:rsidR="00530CFC" w:rsidRPr="00C36CA4" w:rsidRDefault="0015338F" w:rsidP="00C36CA4">
            <w:pPr>
              <w:spacing w:after="0" w:line="240" w:lineRule="auto"/>
            </w:pPr>
            <w:r w:rsidRPr="00C36CA4">
              <w:rPr>
                <w:rFonts w:ascii="Times New Roman" w:hAnsi="Times New Roman" w:cs="Times New Roman"/>
              </w:rPr>
              <w:t xml:space="preserve">3. </w:t>
            </w:r>
            <w:r w:rsidR="00530CFC" w:rsidRPr="00C36CA4">
              <w:rPr>
                <w:rFonts w:ascii="Times New Roman" w:hAnsi="Times New Roman" w:cs="Times New Roman"/>
              </w:rPr>
              <w:t>Количество зданий муниципальных учреждений, в которых выполнена установка (в том числе проектные работы) или ремонт автоматической пожарной сигнализации (АПС)</w:t>
            </w:r>
          </w:p>
        </w:tc>
        <w:tc>
          <w:tcPr>
            <w:tcW w:w="1021" w:type="dxa"/>
            <w:vAlign w:val="center"/>
          </w:tcPr>
          <w:p w:rsidR="00530CFC" w:rsidRPr="00C36CA4" w:rsidRDefault="00530CFC" w:rsidP="000D42AC">
            <w:pPr>
              <w:jc w:val="center"/>
            </w:pPr>
            <w:r w:rsidRPr="00C36C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27" w:type="dxa"/>
            <w:vAlign w:val="center"/>
          </w:tcPr>
          <w:p w:rsidR="00530CFC" w:rsidRPr="00C36CA4" w:rsidRDefault="000D42AC" w:rsidP="000D42AC">
            <w:pPr>
              <w:jc w:val="center"/>
              <w:rPr>
                <w:rFonts w:ascii="Times New Roman" w:hAnsi="Times New Roman" w:cs="Times New Roman"/>
              </w:rPr>
            </w:pPr>
            <w:r w:rsidRPr="00C36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vAlign w:val="center"/>
          </w:tcPr>
          <w:p w:rsidR="00530CFC" w:rsidRPr="00C36CA4" w:rsidRDefault="00C36CA4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vAlign w:val="center"/>
          </w:tcPr>
          <w:p w:rsidR="00530CFC" w:rsidRPr="00C36CA4" w:rsidRDefault="00C36CA4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0CFC" w:rsidRPr="008E16E3" w:rsidTr="000D42AC">
        <w:trPr>
          <w:jc w:val="center"/>
        </w:trPr>
        <w:tc>
          <w:tcPr>
            <w:tcW w:w="852" w:type="dxa"/>
            <w:vAlign w:val="center"/>
          </w:tcPr>
          <w:p w:rsidR="00530CFC" w:rsidRPr="008E16E3" w:rsidRDefault="00530CFC" w:rsidP="000D42A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6" w:type="dxa"/>
          </w:tcPr>
          <w:p w:rsidR="00530CFC" w:rsidRPr="008E16E3" w:rsidRDefault="00530CFC" w:rsidP="00C36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16E3">
              <w:rPr>
                <w:rFonts w:ascii="Times New Roman" w:hAnsi="Times New Roman" w:cs="Times New Roman"/>
              </w:rPr>
              <w:t>Монтаж АПС в помещениях здания МБДОУ ДС №8 по адресу: Челябинская область, г.Озерск, п.Метлино, ул.Мира,д.8</w:t>
            </w:r>
          </w:p>
        </w:tc>
        <w:tc>
          <w:tcPr>
            <w:tcW w:w="2180" w:type="dxa"/>
          </w:tcPr>
          <w:p w:rsidR="00530CFC" w:rsidRPr="008E16E3" w:rsidRDefault="0015338F" w:rsidP="00C36CA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530CFC" w:rsidRPr="008E16E3">
              <w:rPr>
                <w:rFonts w:ascii="Times New Roman" w:hAnsi="Times New Roman" w:cs="Times New Roman"/>
              </w:rPr>
              <w:t>Количество зданий муниципальных учреждений, в которых выполнена установка (в том числе проектные работы) или ремонт автоматической пожарной сигнализации (АПС)</w:t>
            </w:r>
          </w:p>
        </w:tc>
        <w:tc>
          <w:tcPr>
            <w:tcW w:w="1021" w:type="dxa"/>
            <w:vAlign w:val="center"/>
          </w:tcPr>
          <w:p w:rsidR="00530CFC" w:rsidRPr="008E16E3" w:rsidRDefault="00530CFC" w:rsidP="000D42AC">
            <w:pPr>
              <w:jc w:val="center"/>
            </w:pP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27" w:type="dxa"/>
            <w:vAlign w:val="center"/>
          </w:tcPr>
          <w:p w:rsidR="00530CFC" w:rsidRPr="008E16E3" w:rsidRDefault="00C377C9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7" w:type="dxa"/>
            <w:vAlign w:val="center"/>
          </w:tcPr>
          <w:p w:rsidR="00530CFC" w:rsidRPr="008E16E3" w:rsidRDefault="00C377C9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  <w:vAlign w:val="center"/>
          </w:tcPr>
          <w:p w:rsidR="00530CFC" w:rsidRPr="008E16E3" w:rsidRDefault="00C377C9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0CFC" w:rsidRPr="008E16E3" w:rsidTr="000D42AC">
        <w:trPr>
          <w:trHeight w:val="60"/>
          <w:jc w:val="center"/>
        </w:trPr>
        <w:tc>
          <w:tcPr>
            <w:tcW w:w="852" w:type="dxa"/>
            <w:vAlign w:val="center"/>
          </w:tcPr>
          <w:p w:rsidR="00530CFC" w:rsidRPr="008E16E3" w:rsidRDefault="00530CFC" w:rsidP="000D42A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6" w:type="dxa"/>
          </w:tcPr>
          <w:p w:rsidR="00530CFC" w:rsidRPr="008E16E3" w:rsidRDefault="00530CFC" w:rsidP="00C36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16E3">
              <w:rPr>
                <w:rFonts w:ascii="Times New Roman" w:hAnsi="Times New Roman" w:cs="Times New Roman"/>
              </w:rPr>
              <w:t>Монтаж АПС в помещениях здания МБДОУ ДС №8 по адресу: Челябинская область, г.Озерск, п.Метлино, ул.Мира, д.8а</w:t>
            </w:r>
          </w:p>
        </w:tc>
        <w:tc>
          <w:tcPr>
            <w:tcW w:w="2180" w:type="dxa"/>
          </w:tcPr>
          <w:p w:rsidR="00530CFC" w:rsidRPr="008E16E3" w:rsidRDefault="0015338F" w:rsidP="00C36CA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530CFC" w:rsidRPr="008E16E3">
              <w:rPr>
                <w:rFonts w:ascii="Times New Roman" w:hAnsi="Times New Roman" w:cs="Times New Roman"/>
              </w:rPr>
              <w:t>Количество зданий муниципальных учреждений, в которых выполнена установка (в том числе проектные работы) или ремонт автоматической пожарной сигнализации (АПС)</w:t>
            </w:r>
          </w:p>
        </w:tc>
        <w:tc>
          <w:tcPr>
            <w:tcW w:w="1021" w:type="dxa"/>
            <w:vAlign w:val="center"/>
          </w:tcPr>
          <w:p w:rsidR="00530CFC" w:rsidRPr="008E16E3" w:rsidRDefault="00530CFC" w:rsidP="000D42AC">
            <w:pPr>
              <w:jc w:val="center"/>
            </w:pP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27" w:type="dxa"/>
            <w:vAlign w:val="center"/>
          </w:tcPr>
          <w:p w:rsidR="00530CFC" w:rsidRPr="008E16E3" w:rsidRDefault="00C377C9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7" w:type="dxa"/>
            <w:vAlign w:val="center"/>
          </w:tcPr>
          <w:p w:rsidR="00530CFC" w:rsidRPr="008E16E3" w:rsidRDefault="00C377C9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vAlign w:val="center"/>
          </w:tcPr>
          <w:p w:rsidR="00530CFC" w:rsidRPr="008E16E3" w:rsidRDefault="00C377C9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6CA4" w:rsidRPr="00C36CA4" w:rsidTr="00D9538B">
        <w:trPr>
          <w:jc w:val="center"/>
        </w:trPr>
        <w:tc>
          <w:tcPr>
            <w:tcW w:w="852" w:type="dxa"/>
            <w:vAlign w:val="center"/>
          </w:tcPr>
          <w:p w:rsidR="00D9538B" w:rsidRPr="00C36CA4" w:rsidRDefault="00D9538B" w:rsidP="00D9538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6C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530CFC" w:rsidRPr="00C36C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36C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530CFC" w:rsidRPr="00C36C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6" w:type="dxa"/>
          </w:tcPr>
          <w:p w:rsidR="00D9538B" w:rsidRPr="00C36CA4" w:rsidRDefault="00D9538B" w:rsidP="00C36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CA4">
              <w:rPr>
                <w:rFonts w:ascii="Times New Roman" w:eastAsia="Times New Roman" w:hAnsi="Times New Roman" w:cs="Times New Roman"/>
                <w:lang w:eastAsia="ru-RU"/>
              </w:rPr>
              <w:t>Монтаж аварийного освещения в здании МБУ ДК "Синегорье"</w:t>
            </w:r>
          </w:p>
        </w:tc>
        <w:tc>
          <w:tcPr>
            <w:tcW w:w="2180" w:type="dxa"/>
          </w:tcPr>
          <w:p w:rsidR="00D9538B" w:rsidRPr="00C36CA4" w:rsidRDefault="00901E02" w:rsidP="00C36CA4">
            <w:pPr>
              <w:spacing w:after="0" w:line="240" w:lineRule="auto"/>
            </w:pPr>
            <w:r w:rsidRPr="00C36CA4">
              <w:rPr>
                <w:rFonts w:ascii="Times New Roman" w:hAnsi="Times New Roman" w:cs="Times New Roman"/>
              </w:rPr>
              <w:t>2</w:t>
            </w:r>
            <w:r w:rsidR="0015338F" w:rsidRPr="00C36CA4">
              <w:rPr>
                <w:rFonts w:ascii="Times New Roman" w:hAnsi="Times New Roman" w:cs="Times New Roman"/>
              </w:rPr>
              <w:t xml:space="preserve">. </w:t>
            </w:r>
            <w:r w:rsidR="00D9538B" w:rsidRPr="00C36CA4">
              <w:rPr>
                <w:rFonts w:ascii="Times New Roman" w:hAnsi="Times New Roman" w:cs="Times New Roman"/>
              </w:rPr>
              <w:t>Количество зданий муниципальных учреждений, в которых выполнена установка (в том числе проектные работы) или ремонт системы оповещения и управления эвакуацией (СОУЭ)</w:t>
            </w:r>
          </w:p>
        </w:tc>
        <w:tc>
          <w:tcPr>
            <w:tcW w:w="1021" w:type="dxa"/>
            <w:vAlign w:val="center"/>
          </w:tcPr>
          <w:p w:rsidR="00D9538B" w:rsidRPr="00C36CA4" w:rsidRDefault="00D9538B" w:rsidP="00D9538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6C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27" w:type="dxa"/>
            <w:vAlign w:val="center"/>
          </w:tcPr>
          <w:p w:rsidR="00D9538B" w:rsidRPr="00C36CA4" w:rsidRDefault="000D42AC" w:rsidP="00D9538B">
            <w:pPr>
              <w:jc w:val="center"/>
              <w:rPr>
                <w:rFonts w:ascii="Times New Roman" w:hAnsi="Times New Roman" w:cs="Times New Roman"/>
              </w:rPr>
            </w:pPr>
            <w:r w:rsidRPr="00C36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vAlign w:val="center"/>
          </w:tcPr>
          <w:p w:rsidR="00D9538B" w:rsidRPr="00C36CA4" w:rsidRDefault="00C36CA4" w:rsidP="00D9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vAlign w:val="center"/>
          </w:tcPr>
          <w:p w:rsidR="00D9538B" w:rsidRPr="00C36CA4" w:rsidRDefault="00C36CA4" w:rsidP="00D9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0CFC" w:rsidRPr="008E16E3" w:rsidTr="00CD5153">
        <w:trPr>
          <w:jc w:val="center"/>
        </w:trPr>
        <w:tc>
          <w:tcPr>
            <w:tcW w:w="852" w:type="dxa"/>
            <w:vAlign w:val="center"/>
          </w:tcPr>
          <w:p w:rsidR="00D9538B" w:rsidRPr="008E16E3" w:rsidRDefault="00D9538B" w:rsidP="00D9538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="00530C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530C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6" w:type="dxa"/>
          </w:tcPr>
          <w:p w:rsidR="00D9538B" w:rsidRPr="008E16E3" w:rsidRDefault="00D9538B" w:rsidP="00C36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E3">
              <w:rPr>
                <w:rFonts w:ascii="Times New Roman" w:eastAsia="Times New Roman" w:hAnsi="Times New Roman" w:cs="Times New Roman"/>
                <w:lang w:eastAsia="ru-RU"/>
              </w:rPr>
              <w:t>Реконструкция системы оповещения и управления эвакуацией людей в здании МБУ ОТДиК "Наш дом"</w:t>
            </w:r>
          </w:p>
        </w:tc>
        <w:tc>
          <w:tcPr>
            <w:tcW w:w="2180" w:type="dxa"/>
          </w:tcPr>
          <w:p w:rsidR="00D9538B" w:rsidRPr="008E16E3" w:rsidRDefault="00901E02" w:rsidP="00C36CA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D9538B" w:rsidRPr="008E16E3">
              <w:rPr>
                <w:rFonts w:ascii="Times New Roman" w:hAnsi="Times New Roman" w:cs="Times New Roman"/>
              </w:rPr>
              <w:t>Количество зданий муниципальных учреждений, в которых выполнена установка (в том числе проектные работы) или ремонт системы оповещения и управления эвакуацией (СОУЭ)</w:t>
            </w:r>
          </w:p>
        </w:tc>
        <w:tc>
          <w:tcPr>
            <w:tcW w:w="1021" w:type="dxa"/>
            <w:vAlign w:val="center"/>
          </w:tcPr>
          <w:p w:rsidR="00D9538B" w:rsidRPr="008E16E3" w:rsidRDefault="00D9538B" w:rsidP="00D9538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27" w:type="dxa"/>
            <w:vAlign w:val="center"/>
          </w:tcPr>
          <w:p w:rsidR="00D9538B" w:rsidRPr="008E16E3" w:rsidRDefault="00C377C9" w:rsidP="00D9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vAlign w:val="center"/>
          </w:tcPr>
          <w:p w:rsidR="00D9538B" w:rsidRPr="008E16E3" w:rsidRDefault="00C377C9" w:rsidP="00D9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vAlign w:val="center"/>
          </w:tcPr>
          <w:p w:rsidR="00D9538B" w:rsidRPr="008E16E3" w:rsidRDefault="00C377C9" w:rsidP="00D9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6CA4" w:rsidRPr="00C36CA4" w:rsidTr="000D42AC">
        <w:trPr>
          <w:jc w:val="center"/>
        </w:trPr>
        <w:tc>
          <w:tcPr>
            <w:tcW w:w="852" w:type="dxa"/>
            <w:vAlign w:val="center"/>
          </w:tcPr>
          <w:p w:rsidR="00530CFC" w:rsidRPr="00C36CA4" w:rsidRDefault="00530CFC" w:rsidP="000D42A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6C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1.1.11</w:t>
            </w:r>
          </w:p>
        </w:tc>
        <w:tc>
          <w:tcPr>
            <w:tcW w:w="2046" w:type="dxa"/>
          </w:tcPr>
          <w:p w:rsidR="00530CFC" w:rsidRPr="00C36CA4" w:rsidRDefault="00530CFC" w:rsidP="00C36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CA4">
              <w:rPr>
                <w:rFonts w:ascii="Times New Roman" w:hAnsi="Times New Roman" w:cs="Times New Roman"/>
              </w:rPr>
              <w:t>Проектирование адресной системы АПС и СОУЭ в МБУ ДК «Синегорье»</w:t>
            </w:r>
          </w:p>
        </w:tc>
        <w:tc>
          <w:tcPr>
            <w:tcW w:w="2180" w:type="dxa"/>
          </w:tcPr>
          <w:p w:rsidR="00530CFC" w:rsidRPr="00C36CA4" w:rsidRDefault="00901E02" w:rsidP="00C36CA4">
            <w:pPr>
              <w:spacing w:after="0" w:line="240" w:lineRule="auto"/>
            </w:pPr>
            <w:r w:rsidRPr="00C36CA4">
              <w:rPr>
                <w:rFonts w:ascii="Times New Roman" w:hAnsi="Times New Roman" w:cs="Times New Roman"/>
              </w:rPr>
              <w:t xml:space="preserve">3. </w:t>
            </w:r>
            <w:r w:rsidR="00530CFC" w:rsidRPr="00C36CA4">
              <w:rPr>
                <w:rFonts w:ascii="Times New Roman" w:hAnsi="Times New Roman" w:cs="Times New Roman"/>
              </w:rPr>
              <w:t>Количество зданий муниципальных учреждений, в которых выполнена установка (в том числе проектные работы) или ремонт автоматической пожарной сигнализации (АПС)</w:t>
            </w:r>
          </w:p>
        </w:tc>
        <w:tc>
          <w:tcPr>
            <w:tcW w:w="1021" w:type="dxa"/>
            <w:vAlign w:val="center"/>
          </w:tcPr>
          <w:p w:rsidR="00530CFC" w:rsidRPr="00C36CA4" w:rsidRDefault="00530CFC" w:rsidP="000D42AC">
            <w:pPr>
              <w:jc w:val="center"/>
            </w:pPr>
            <w:r w:rsidRPr="00C36C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27" w:type="dxa"/>
            <w:vAlign w:val="center"/>
          </w:tcPr>
          <w:p w:rsidR="00530CFC" w:rsidRPr="00C36CA4" w:rsidRDefault="000D42AC" w:rsidP="000D42AC">
            <w:pPr>
              <w:jc w:val="center"/>
              <w:rPr>
                <w:rFonts w:ascii="Times New Roman" w:hAnsi="Times New Roman" w:cs="Times New Roman"/>
              </w:rPr>
            </w:pPr>
            <w:r w:rsidRPr="00C36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vAlign w:val="center"/>
          </w:tcPr>
          <w:p w:rsidR="00530CFC" w:rsidRPr="00C36CA4" w:rsidRDefault="00C36CA4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vAlign w:val="center"/>
          </w:tcPr>
          <w:p w:rsidR="00530CFC" w:rsidRPr="00C36CA4" w:rsidRDefault="00C36CA4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0CFC" w:rsidRPr="008E16E3" w:rsidTr="000D42AC">
        <w:trPr>
          <w:jc w:val="center"/>
        </w:trPr>
        <w:tc>
          <w:tcPr>
            <w:tcW w:w="852" w:type="dxa"/>
            <w:vAlign w:val="center"/>
          </w:tcPr>
          <w:p w:rsidR="00530CFC" w:rsidRPr="008E16E3" w:rsidRDefault="00530CFC" w:rsidP="000D42A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6" w:type="dxa"/>
          </w:tcPr>
          <w:p w:rsidR="00530CFC" w:rsidRPr="008E16E3" w:rsidRDefault="00530CFC" w:rsidP="00C36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16E3">
              <w:rPr>
                <w:rFonts w:ascii="Times New Roman" w:hAnsi="Times New Roman" w:cs="Times New Roman"/>
              </w:rPr>
              <w:t>Техническое обслуживание средств пожарной сигнализации и системы оповещения и управления эвакуацией в здании МБУ ДО "ДМШ №2"</w:t>
            </w:r>
          </w:p>
        </w:tc>
        <w:tc>
          <w:tcPr>
            <w:tcW w:w="2180" w:type="dxa"/>
          </w:tcPr>
          <w:p w:rsidR="00530CFC" w:rsidRPr="008E16E3" w:rsidRDefault="00901E02" w:rsidP="00C36CA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530CFC" w:rsidRPr="008E16E3">
              <w:rPr>
                <w:rFonts w:ascii="Times New Roman" w:hAnsi="Times New Roman" w:cs="Times New Roman"/>
              </w:rPr>
              <w:t>Количество зданий муниципальных учреждений, в которых выполнена установка (в том числе проектные работы) или ремонт автоматической пожарной сигнализации (АПС)</w:t>
            </w:r>
          </w:p>
        </w:tc>
        <w:tc>
          <w:tcPr>
            <w:tcW w:w="1021" w:type="dxa"/>
            <w:vAlign w:val="center"/>
          </w:tcPr>
          <w:p w:rsidR="00530CFC" w:rsidRPr="008E16E3" w:rsidRDefault="00530CFC" w:rsidP="000D42AC">
            <w:pPr>
              <w:jc w:val="center"/>
            </w:pP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27" w:type="dxa"/>
            <w:vAlign w:val="center"/>
          </w:tcPr>
          <w:p w:rsidR="00530CFC" w:rsidRPr="008E16E3" w:rsidRDefault="00C377C9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vAlign w:val="center"/>
          </w:tcPr>
          <w:p w:rsidR="00530CFC" w:rsidRPr="008E16E3" w:rsidRDefault="00C377C9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  <w:vAlign w:val="center"/>
          </w:tcPr>
          <w:p w:rsidR="00530CFC" w:rsidRPr="008E16E3" w:rsidRDefault="00C377C9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0CFC" w:rsidRPr="008E16E3" w:rsidTr="000D42AC">
        <w:trPr>
          <w:jc w:val="center"/>
        </w:trPr>
        <w:tc>
          <w:tcPr>
            <w:tcW w:w="852" w:type="dxa"/>
            <w:vAlign w:val="center"/>
          </w:tcPr>
          <w:p w:rsidR="00530CFC" w:rsidRPr="008E16E3" w:rsidRDefault="00530CFC" w:rsidP="000D42A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6" w:type="dxa"/>
          </w:tcPr>
          <w:p w:rsidR="00530CFC" w:rsidRPr="008E16E3" w:rsidRDefault="00530CFC" w:rsidP="00C36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16E3">
              <w:rPr>
                <w:rFonts w:ascii="Times New Roman" w:hAnsi="Times New Roman" w:cs="Times New Roman"/>
              </w:rPr>
              <w:t>Техническое обслуживание средств пожарной сигнализации и системы оповещения, управления эвакуацией людей при пожаре в здании МБУ ДО "ДХШ"</w:t>
            </w:r>
          </w:p>
        </w:tc>
        <w:tc>
          <w:tcPr>
            <w:tcW w:w="2180" w:type="dxa"/>
          </w:tcPr>
          <w:p w:rsidR="00530CFC" w:rsidRPr="008E16E3" w:rsidRDefault="00901E02" w:rsidP="00C36CA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530CFC" w:rsidRPr="008E16E3">
              <w:rPr>
                <w:rFonts w:ascii="Times New Roman" w:hAnsi="Times New Roman" w:cs="Times New Roman"/>
              </w:rPr>
              <w:t>Количество зданий муниципальных учреждений, в которых выполнена установка (в том числе проектные работы) или ремонт автоматической пожарной сигнализации (АПС)</w:t>
            </w:r>
          </w:p>
        </w:tc>
        <w:tc>
          <w:tcPr>
            <w:tcW w:w="1021" w:type="dxa"/>
            <w:vAlign w:val="center"/>
          </w:tcPr>
          <w:p w:rsidR="00530CFC" w:rsidRPr="008E16E3" w:rsidRDefault="00530CFC" w:rsidP="000D42AC">
            <w:pPr>
              <w:jc w:val="center"/>
            </w:pP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27" w:type="dxa"/>
            <w:vAlign w:val="center"/>
          </w:tcPr>
          <w:p w:rsidR="00530CFC" w:rsidRPr="008E16E3" w:rsidRDefault="00C377C9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vAlign w:val="center"/>
          </w:tcPr>
          <w:p w:rsidR="00530CFC" w:rsidRPr="008E16E3" w:rsidRDefault="00C377C9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vAlign w:val="center"/>
          </w:tcPr>
          <w:p w:rsidR="00530CFC" w:rsidRPr="008E16E3" w:rsidRDefault="00C377C9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0CFC" w:rsidRPr="008E16E3" w:rsidTr="000D42AC">
        <w:trPr>
          <w:jc w:val="center"/>
        </w:trPr>
        <w:tc>
          <w:tcPr>
            <w:tcW w:w="852" w:type="dxa"/>
            <w:vAlign w:val="center"/>
          </w:tcPr>
          <w:p w:rsidR="00530CFC" w:rsidRPr="008E16E3" w:rsidRDefault="00530CFC" w:rsidP="000D42A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6" w:type="dxa"/>
          </w:tcPr>
          <w:p w:rsidR="00530CFC" w:rsidRPr="008E16E3" w:rsidRDefault="00530CFC" w:rsidP="00C36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16E3">
              <w:rPr>
                <w:rFonts w:ascii="Times New Roman" w:hAnsi="Times New Roman" w:cs="Times New Roman"/>
              </w:rPr>
              <w:t>Монтаж и наладка системы автоматической пожарной сигнализации и системы оповещения и управления эвакуацией людей при пожаре в помещении механической мастерской Городского парка МБУ ПКиО</w:t>
            </w:r>
          </w:p>
        </w:tc>
        <w:tc>
          <w:tcPr>
            <w:tcW w:w="2180" w:type="dxa"/>
          </w:tcPr>
          <w:p w:rsidR="00530CFC" w:rsidRPr="008E16E3" w:rsidRDefault="00901E02" w:rsidP="00C36CA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530CFC" w:rsidRPr="008E16E3">
              <w:rPr>
                <w:rFonts w:ascii="Times New Roman" w:hAnsi="Times New Roman" w:cs="Times New Roman"/>
              </w:rPr>
              <w:t>Количество зданий муниципальных учреждений, в которых выполнена установка (в том числе проектные работы) или ремонт автоматической пожарной сигнализации (АПС)</w:t>
            </w:r>
          </w:p>
        </w:tc>
        <w:tc>
          <w:tcPr>
            <w:tcW w:w="1021" w:type="dxa"/>
            <w:vAlign w:val="center"/>
          </w:tcPr>
          <w:p w:rsidR="00530CFC" w:rsidRPr="008E16E3" w:rsidRDefault="00530CFC" w:rsidP="000D42AC">
            <w:pPr>
              <w:jc w:val="center"/>
            </w:pP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27" w:type="dxa"/>
            <w:vAlign w:val="center"/>
          </w:tcPr>
          <w:p w:rsidR="00530CFC" w:rsidRPr="008E16E3" w:rsidRDefault="00C377C9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vAlign w:val="center"/>
          </w:tcPr>
          <w:p w:rsidR="00530CFC" w:rsidRPr="008E16E3" w:rsidRDefault="00C377C9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vAlign w:val="center"/>
          </w:tcPr>
          <w:p w:rsidR="00530CFC" w:rsidRPr="008E16E3" w:rsidRDefault="00C377C9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0CFC" w:rsidRPr="008E16E3" w:rsidTr="000D42AC">
        <w:trPr>
          <w:jc w:val="center"/>
        </w:trPr>
        <w:tc>
          <w:tcPr>
            <w:tcW w:w="852" w:type="dxa"/>
            <w:vAlign w:val="center"/>
          </w:tcPr>
          <w:p w:rsidR="00530CFC" w:rsidRPr="008E16E3" w:rsidRDefault="00530CFC" w:rsidP="000D42A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46" w:type="dxa"/>
          </w:tcPr>
          <w:p w:rsidR="00530CFC" w:rsidRPr="008E16E3" w:rsidRDefault="00530CFC" w:rsidP="00C36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16E3">
              <w:rPr>
                <w:rFonts w:ascii="Times New Roman" w:hAnsi="Times New Roman" w:cs="Times New Roman"/>
              </w:rPr>
              <w:t xml:space="preserve">Ремонт автоматической установки пожарной сигнализации системы оповещения и </w:t>
            </w:r>
            <w:r w:rsidR="0015338F">
              <w:rPr>
                <w:rFonts w:ascii="Times New Roman" w:hAnsi="Times New Roman" w:cs="Times New Roman"/>
              </w:rPr>
              <w:t>у</w:t>
            </w:r>
            <w:r w:rsidRPr="008E16E3">
              <w:rPr>
                <w:rFonts w:ascii="Times New Roman" w:hAnsi="Times New Roman" w:cs="Times New Roman"/>
              </w:rPr>
              <w:t>правление эвакуацией людей при пожаре в здании МБУ ТК "Золотой петушок"</w:t>
            </w:r>
          </w:p>
        </w:tc>
        <w:tc>
          <w:tcPr>
            <w:tcW w:w="2180" w:type="dxa"/>
          </w:tcPr>
          <w:p w:rsidR="00530CFC" w:rsidRPr="008E16E3" w:rsidRDefault="00901E02" w:rsidP="00C36CA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530CFC" w:rsidRPr="008E16E3">
              <w:rPr>
                <w:rFonts w:ascii="Times New Roman" w:hAnsi="Times New Roman" w:cs="Times New Roman"/>
              </w:rPr>
              <w:t>Количество зданий муниципальных учреждений, в которых выполнена установка (в том числе проектные работы) или ремонт автоматической пожарной сигнализации (АПС)</w:t>
            </w:r>
          </w:p>
        </w:tc>
        <w:tc>
          <w:tcPr>
            <w:tcW w:w="1021" w:type="dxa"/>
            <w:vAlign w:val="center"/>
          </w:tcPr>
          <w:p w:rsidR="00530CFC" w:rsidRPr="008E16E3" w:rsidRDefault="00530CFC" w:rsidP="000D42AC">
            <w:pPr>
              <w:jc w:val="center"/>
            </w:pP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27" w:type="dxa"/>
            <w:vAlign w:val="center"/>
          </w:tcPr>
          <w:p w:rsidR="00530CFC" w:rsidRPr="008E16E3" w:rsidRDefault="00C377C9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7" w:type="dxa"/>
            <w:vAlign w:val="center"/>
          </w:tcPr>
          <w:p w:rsidR="00530CFC" w:rsidRPr="008E16E3" w:rsidRDefault="00C377C9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  <w:vAlign w:val="center"/>
          </w:tcPr>
          <w:p w:rsidR="00530CFC" w:rsidRPr="008E16E3" w:rsidRDefault="00C377C9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0CFC" w:rsidRPr="008E16E3" w:rsidTr="000D42AC">
        <w:trPr>
          <w:jc w:val="center"/>
        </w:trPr>
        <w:tc>
          <w:tcPr>
            <w:tcW w:w="852" w:type="dxa"/>
            <w:vAlign w:val="center"/>
          </w:tcPr>
          <w:p w:rsidR="00530CFC" w:rsidRPr="008E16E3" w:rsidRDefault="00530CFC" w:rsidP="000D42A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46" w:type="dxa"/>
          </w:tcPr>
          <w:p w:rsidR="00530CFC" w:rsidRPr="008E16E3" w:rsidRDefault="00530CFC" w:rsidP="00C36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16E3">
              <w:rPr>
                <w:rFonts w:ascii="Times New Roman" w:hAnsi="Times New Roman" w:cs="Times New Roman"/>
              </w:rPr>
              <w:t>Реконструкция системы пожарной сигнализации в здании МБУ ОТДиК "Наш дом"</w:t>
            </w:r>
          </w:p>
        </w:tc>
        <w:tc>
          <w:tcPr>
            <w:tcW w:w="2180" w:type="dxa"/>
          </w:tcPr>
          <w:p w:rsidR="00530CFC" w:rsidRPr="008E16E3" w:rsidRDefault="00901E02" w:rsidP="00C36CA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530CFC" w:rsidRPr="008E16E3">
              <w:rPr>
                <w:rFonts w:ascii="Times New Roman" w:hAnsi="Times New Roman" w:cs="Times New Roman"/>
              </w:rPr>
              <w:t>Количество зданий муниципальных учреждений, в которых выполнена установка (в том числе проектные работы) или ремонт автоматической пожарной сигнализации (АПС)</w:t>
            </w:r>
          </w:p>
        </w:tc>
        <w:tc>
          <w:tcPr>
            <w:tcW w:w="1021" w:type="dxa"/>
            <w:vAlign w:val="center"/>
          </w:tcPr>
          <w:p w:rsidR="00530CFC" w:rsidRPr="008E16E3" w:rsidRDefault="00530CFC" w:rsidP="000D42AC">
            <w:pPr>
              <w:jc w:val="center"/>
            </w:pP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27" w:type="dxa"/>
            <w:vAlign w:val="center"/>
          </w:tcPr>
          <w:p w:rsidR="00530CFC" w:rsidRPr="008E16E3" w:rsidRDefault="00C377C9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7" w:type="dxa"/>
            <w:vAlign w:val="center"/>
          </w:tcPr>
          <w:p w:rsidR="00530CFC" w:rsidRPr="008E16E3" w:rsidRDefault="00C377C9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  <w:vAlign w:val="center"/>
          </w:tcPr>
          <w:p w:rsidR="00530CFC" w:rsidRPr="008E16E3" w:rsidRDefault="00C377C9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0CFC" w:rsidRPr="008E16E3" w:rsidTr="000D42AC">
        <w:trPr>
          <w:jc w:val="center"/>
        </w:trPr>
        <w:tc>
          <w:tcPr>
            <w:tcW w:w="852" w:type="dxa"/>
            <w:vAlign w:val="center"/>
          </w:tcPr>
          <w:p w:rsidR="00530CFC" w:rsidRPr="008E16E3" w:rsidRDefault="00530CFC" w:rsidP="000D42A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6" w:type="dxa"/>
          </w:tcPr>
          <w:p w:rsidR="00530CFC" w:rsidRPr="008E16E3" w:rsidRDefault="00530CFC" w:rsidP="00C36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E3">
              <w:rPr>
                <w:rFonts w:ascii="Times New Roman" w:eastAsia="Times New Roman" w:hAnsi="Times New Roman" w:cs="Times New Roman"/>
                <w:lang w:eastAsia="ru-RU"/>
              </w:rPr>
              <w:t>Огнезащитная пропитка ткани одежды сцены в зрительном зале здания МБУ ДК «Синегорье»</w:t>
            </w:r>
          </w:p>
        </w:tc>
        <w:tc>
          <w:tcPr>
            <w:tcW w:w="2180" w:type="dxa"/>
          </w:tcPr>
          <w:p w:rsidR="00530CFC" w:rsidRPr="008E16E3" w:rsidRDefault="00901E02" w:rsidP="00C36CA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530CFC" w:rsidRPr="008E16E3">
              <w:rPr>
                <w:rFonts w:ascii="Times New Roman" w:hAnsi="Times New Roman" w:cs="Times New Roman"/>
              </w:rPr>
              <w:t>Количество зданий муниципальных учреждений, в которых проведена огнезащитная обработка горючих материалов, конструкций, или их испытания</w:t>
            </w:r>
          </w:p>
        </w:tc>
        <w:tc>
          <w:tcPr>
            <w:tcW w:w="1021" w:type="dxa"/>
            <w:vAlign w:val="center"/>
          </w:tcPr>
          <w:p w:rsidR="00530CFC" w:rsidRPr="008E16E3" w:rsidRDefault="00530CFC" w:rsidP="000D42AC">
            <w:pPr>
              <w:jc w:val="center"/>
            </w:pP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27" w:type="dxa"/>
            <w:vAlign w:val="center"/>
          </w:tcPr>
          <w:p w:rsidR="00530CFC" w:rsidRPr="008E16E3" w:rsidRDefault="00C377C9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vAlign w:val="center"/>
          </w:tcPr>
          <w:p w:rsidR="00530CFC" w:rsidRPr="008E16E3" w:rsidRDefault="00C377C9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vAlign w:val="center"/>
          </w:tcPr>
          <w:p w:rsidR="00530CFC" w:rsidRPr="008E16E3" w:rsidRDefault="00C377C9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6CA4" w:rsidRPr="00C36CA4" w:rsidTr="000D42AC">
        <w:trPr>
          <w:jc w:val="center"/>
        </w:trPr>
        <w:tc>
          <w:tcPr>
            <w:tcW w:w="852" w:type="dxa"/>
            <w:vAlign w:val="center"/>
          </w:tcPr>
          <w:p w:rsidR="00C36CA4" w:rsidRPr="00C36CA4" w:rsidRDefault="00C36CA4" w:rsidP="00530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6C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1.1.18</w:t>
            </w:r>
          </w:p>
        </w:tc>
        <w:tc>
          <w:tcPr>
            <w:tcW w:w="2046" w:type="dxa"/>
          </w:tcPr>
          <w:p w:rsidR="00C36CA4" w:rsidRPr="00C36CA4" w:rsidRDefault="00C36CA4" w:rsidP="000D4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CA4">
              <w:rPr>
                <w:rFonts w:ascii="Times New Roman" w:eastAsia="Times New Roman" w:hAnsi="Times New Roman" w:cs="Times New Roman"/>
                <w:lang w:eastAsia="ru-RU"/>
              </w:rPr>
              <w:t>Огнезащитная пропитка ткани занавеса на сцене и штор в зрительном зале здания МБУ ДК «Синегорье»</w:t>
            </w:r>
          </w:p>
        </w:tc>
        <w:tc>
          <w:tcPr>
            <w:tcW w:w="2180" w:type="dxa"/>
            <w:vMerge w:val="restart"/>
          </w:tcPr>
          <w:p w:rsidR="00C36CA4" w:rsidRPr="00C36CA4" w:rsidRDefault="00C0469B" w:rsidP="000D42AC">
            <w:r>
              <w:rPr>
                <w:rFonts w:ascii="Times New Roman" w:hAnsi="Times New Roman" w:cs="Times New Roman"/>
              </w:rPr>
              <w:t xml:space="preserve">6. </w:t>
            </w:r>
            <w:r w:rsidR="00C36CA4" w:rsidRPr="00C36CA4">
              <w:rPr>
                <w:rFonts w:ascii="Times New Roman" w:hAnsi="Times New Roman" w:cs="Times New Roman"/>
              </w:rPr>
              <w:t>Количество зданий муниципальных учреждений, в которых проведена огнезащитная обработка горючих материалов, конструкций, или их испытания</w:t>
            </w:r>
          </w:p>
        </w:tc>
        <w:tc>
          <w:tcPr>
            <w:tcW w:w="1021" w:type="dxa"/>
            <w:vMerge w:val="restart"/>
            <w:vAlign w:val="center"/>
          </w:tcPr>
          <w:p w:rsidR="00C36CA4" w:rsidRPr="00C36CA4" w:rsidRDefault="00C36CA4" w:rsidP="000D42AC">
            <w:pPr>
              <w:jc w:val="center"/>
            </w:pPr>
            <w:r w:rsidRPr="00C36C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27" w:type="dxa"/>
            <w:vMerge w:val="restart"/>
            <w:vAlign w:val="center"/>
          </w:tcPr>
          <w:p w:rsidR="00C36CA4" w:rsidRPr="00C36CA4" w:rsidRDefault="00C36CA4" w:rsidP="000D42AC">
            <w:pPr>
              <w:jc w:val="center"/>
              <w:rPr>
                <w:rFonts w:ascii="Times New Roman" w:hAnsi="Times New Roman" w:cs="Times New Roman"/>
              </w:rPr>
            </w:pPr>
            <w:r w:rsidRPr="00C36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vMerge w:val="restart"/>
            <w:vAlign w:val="center"/>
          </w:tcPr>
          <w:p w:rsidR="00C36CA4" w:rsidRPr="00C36CA4" w:rsidRDefault="00C36CA4" w:rsidP="000D42AC">
            <w:pPr>
              <w:jc w:val="center"/>
              <w:rPr>
                <w:rFonts w:ascii="Times New Roman" w:hAnsi="Times New Roman" w:cs="Times New Roman"/>
              </w:rPr>
            </w:pPr>
            <w:r w:rsidRPr="00C36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  <w:vMerge w:val="restart"/>
            <w:vAlign w:val="center"/>
          </w:tcPr>
          <w:p w:rsidR="00C36CA4" w:rsidRPr="00C36CA4" w:rsidRDefault="00C36CA4" w:rsidP="000D42AC">
            <w:pPr>
              <w:jc w:val="center"/>
              <w:rPr>
                <w:rFonts w:ascii="Times New Roman" w:hAnsi="Times New Roman" w:cs="Times New Roman"/>
              </w:rPr>
            </w:pPr>
            <w:r w:rsidRPr="00C36CA4">
              <w:rPr>
                <w:rFonts w:ascii="Times New Roman" w:hAnsi="Times New Roman" w:cs="Times New Roman"/>
              </w:rPr>
              <w:t>1</w:t>
            </w:r>
          </w:p>
        </w:tc>
      </w:tr>
      <w:tr w:rsidR="00C36CA4" w:rsidRPr="00C36CA4" w:rsidTr="000D42AC">
        <w:trPr>
          <w:trHeight w:val="561"/>
          <w:jc w:val="center"/>
        </w:trPr>
        <w:tc>
          <w:tcPr>
            <w:tcW w:w="852" w:type="dxa"/>
            <w:vAlign w:val="center"/>
          </w:tcPr>
          <w:p w:rsidR="00C36CA4" w:rsidRPr="00C36CA4" w:rsidRDefault="00C36CA4" w:rsidP="000D42A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6C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1.1.19</w:t>
            </w:r>
          </w:p>
        </w:tc>
        <w:tc>
          <w:tcPr>
            <w:tcW w:w="2046" w:type="dxa"/>
          </w:tcPr>
          <w:p w:rsidR="00C36CA4" w:rsidRPr="00C36CA4" w:rsidRDefault="00C36CA4" w:rsidP="000D4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CA4">
              <w:rPr>
                <w:rFonts w:ascii="Times New Roman" w:eastAsia="Times New Roman" w:hAnsi="Times New Roman" w:cs="Times New Roman"/>
                <w:lang w:eastAsia="ru-RU"/>
              </w:rPr>
              <w:t>Проверка качества огнезащитной обработки ткани занавеса и деревянных конструкций в здании МБУ ДК "Синегорье"</w:t>
            </w:r>
          </w:p>
        </w:tc>
        <w:tc>
          <w:tcPr>
            <w:tcW w:w="2180" w:type="dxa"/>
            <w:vMerge/>
          </w:tcPr>
          <w:p w:rsidR="00C36CA4" w:rsidRPr="00C36CA4" w:rsidRDefault="00C36CA4" w:rsidP="000D42AC"/>
        </w:tc>
        <w:tc>
          <w:tcPr>
            <w:tcW w:w="1021" w:type="dxa"/>
            <w:vMerge/>
            <w:vAlign w:val="center"/>
          </w:tcPr>
          <w:p w:rsidR="00C36CA4" w:rsidRPr="00C36CA4" w:rsidRDefault="00C36CA4" w:rsidP="000D42AC">
            <w:pPr>
              <w:jc w:val="center"/>
            </w:pPr>
          </w:p>
        </w:tc>
        <w:tc>
          <w:tcPr>
            <w:tcW w:w="1227" w:type="dxa"/>
            <w:vMerge/>
            <w:vAlign w:val="center"/>
          </w:tcPr>
          <w:p w:rsidR="00C36CA4" w:rsidRPr="00C36CA4" w:rsidRDefault="00C36CA4" w:rsidP="000D4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Merge/>
            <w:vAlign w:val="center"/>
          </w:tcPr>
          <w:p w:rsidR="00C36CA4" w:rsidRPr="00C36CA4" w:rsidRDefault="00C36CA4" w:rsidP="000D4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vMerge/>
            <w:vAlign w:val="center"/>
          </w:tcPr>
          <w:p w:rsidR="00C36CA4" w:rsidRPr="00C36CA4" w:rsidRDefault="00C36CA4" w:rsidP="000D42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CA4" w:rsidRPr="008E16E3" w:rsidTr="00C36CA4">
        <w:trPr>
          <w:trHeight w:val="1918"/>
          <w:jc w:val="center"/>
        </w:trPr>
        <w:tc>
          <w:tcPr>
            <w:tcW w:w="852" w:type="dxa"/>
            <w:vAlign w:val="center"/>
          </w:tcPr>
          <w:p w:rsidR="00C36CA4" w:rsidRPr="008E16E3" w:rsidRDefault="00C36CA4" w:rsidP="000D42A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46" w:type="dxa"/>
          </w:tcPr>
          <w:p w:rsidR="00C36CA4" w:rsidRPr="00C36CA4" w:rsidRDefault="00C36CA4" w:rsidP="00C36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6E3">
              <w:rPr>
                <w:rFonts w:ascii="Times New Roman" w:hAnsi="Times New Roman" w:cs="Times New Roman"/>
              </w:rPr>
              <w:t>Проверка качества огнезащитной обработки занавеса сцены в помещении актового зала здания МБУДО "ДМШ №2"</w:t>
            </w:r>
          </w:p>
        </w:tc>
        <w:tc>
          <w:tcPr>
            <w:tcW w:w="2180" w:type="dxa"/>
            <w:vMerge w:val="restart"/>
          </w:tcPr>
          <w:p w:rsidR="00C36CA4" w:rsidRPr="008E16E3" w:rsidRDefault="00C36CA4" w:rsidP="000D42AC">
            <w:r>
              <w:rPr>
                <w:rFonts w:ascii="Times New Roman" w:hAnsi="Times New Roman" w:cs="Times New Roman"/>
              </w:rPr>
              <w:t xml:space="preserve">6. </w:t>
            </w:r>
            <w:r w:rsidRPr="008E16E3">
              <w:rPr>
                <w:rFonts w:ascii="Times New Roman" w:hAnsi="Times New Roman" w:cs="Times New Roman"/>
              </w:rPr>
              <w:t>Количество зданий муниципальных учреждений, в которых проведена огнезащитная обработка горючих материалов, конструкций, или их испытания</w:t>
            </w:r>
          </w:p>
        </w:tc>
        <w:tc>
          <w:tcPr>
            <w:tcW w:w="1021" w:type="dxa"/>
            <w:vMerge w:val="restart"/>
            <w:vAlign w:val="center"/>
          </w:tcPr>
          <w:p w:rsidR="00C36CA4" w:rsidRPr="008E16E3" w:rsidRDefault="00C36CA4" w:rsidP="000D42AC">
            <w:pPr>
              <w:jc w:val="center"/>
            </w:pP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27" w:type="dxa"/>
            <w:vMerge w:val="restart"/>
            <w:vAlign w:val="center"/>
          </w:tcPr>
          <w:p w:rsidR="00C36CA4" w:rsidRPr="008E16E3" w:rsidRDefault="00C36CA4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vMerge w:val="restart"/>
            <w:vAlign w:val="center"/>
          </w:tcPr>
          <w:p w:rsidR="00C36CA4" w:rsidRPr="008E16E3" w:rsidRDefault="00C36CA4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  <w:vMerge w:val="restart"/>
            <w:vAlign w:val="center"/>
          </w:tcPr>
          <w:p w:rsidR="00C36CA4" w:rsidRPr="008E16E3" w:rsidRDefault="00C36CA4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6CA4" w:rsidRPr="00C36CA4" w:rsidTr="000D42AC">
        <w:trPr>
          <w:jc w:val="center"/>
        </w:trPr>
        <w:tc>
          <w:tcPr>
            <w:tcW w:w="852" w:type="dxa"/>
            <w:vAlign w:val="center"/>
          </w:tcPr>
          <w:p w:rsidR="00C36CA4" w:rsidRPr="00C36CA4" w:rsidRDefault="00C36CA4" w:rsidP="000D42A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6C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1.1.21</w:t>
            </w:r>
          </w:p>
        </w:tc>
        <w:tc>
          <w:tcPr>
            <w:tcW w:w="2046" w:type="dxa"/>
          </w:tcPr>
          <w:p w:rsidR="00C36CA4" w:rsidRPr="00C36CA4" w:rsidRDefault="00C36CA4" w:rsidP="000D4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CA4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качества огнезащитной обработки планшета сцены в </w:t>
            </w:r>
            <w:r w:rsidRPr="00C36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помещении актового зала здания МБУДО "ДМШ №2"</w:t>
            </w:r>
          </w:p>
        </w:tc>
        <w:tc>
          <w:tcPr>
            <w:tcW w:w="2180" w:type="dxa"/>
            <w:vMerge/>
          </w:tcPr>
          <w:p w:rsidR="00C36CA4" w:rsidRPr="00C36CA4" w:rsidRDefault="00C36CA4" w:rsidP="000D42AC"/>
        </w:tc>
        <w:tc>
          <w:tcPr>
            <w:tcW w:w="1021" w:type="dxa"/>
            <w:vMerge/>
            <w:vAlign w:val="center"/>
          </w:tcPr>
          <w:p w:rsidR="00C36CA4" w:rsidRPr="00C36CA4" w:rsidRDefault="00C36CA4" w:rsidP="000D42AC">
            <w:pPr>
              <w:jc w:val="center"/>
            </w:pPr>
          </w:p>
        </w:tc>
        <w:tc>
          <w:tcPr>
            <w:tcW w:w="1227" w:type="dxa"/>
            <w:vMerge/>
            <w:vAlign w:val="center"/>
          </w:tcPr>
          <w:p w:rsidR="00C36CA4" w:rsidRPr="00C36CA4" w:rsidRDefault="00C36CA4" w:rsidP="000D4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Merge/>
            <w:vAlign w:val="center"/>
          </w:tcPr>
          <w:p w:rsidR="00C36CA4" w:rsidRPr="00C36CA4" w:rsidRDefault="00C36CA4" w:rsidP="000D4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vMerge/>
            <w:vAlign w:val="center"/>
          </w:tcPr>
          <w:p w:rsidR="00C36CA4" w:rsidRPr="00C36CA4" w:rsidRDefault="00C36CA4" w:rsidP="000D42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179" w:rsidRPr="008E16E3" w:rsidTr="00C36CA4">
        <w:trPr>
          <w:trHeight w:val="2658"/>
          <w:jc w:val="center"/>
        </w:trPr>
        <w:tc>
          <w:tcPr>
            <w:tcW w:w="852" w:type="dxa"/>
            <w:vAlign w:val="center"/>
          </w:tcPr>
          <w:p w:rsidR="00A86179" w:rsidRPr="008E16E3" w:rsidRDefault="00A86179" w:rsidP="000D42A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6" w:type="dxa"/>
          </w:tcPr>
          <w:p w:rsidR="00A86179" w:rsidRPr="008E16E3" w:rsidRDefault="00A86179" w:rsidP="00C36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E3">
              <w:rPr>
                <w:rFonts w:ascii="Times New Roman" w:eastAsia="Times New Roman" w:hAnsi="Times New Roman" w:cs="Times New Roman"/>
                <w:lang w:eastAsia="ru-RU"/>
              </w:rPr>
              <w:t>Проверка качества огнезащитной обработки деревянных конструкций чердака здания МБУДО "ДХШ"</w:t>
            </w:r>
          </w:p>
          <w:p w:rsidR="00A86179" w:rsidRPr="008E16E3" w:rsidRDefault="00A86179" w:rsidP="00C36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0" w:type="dxa"/>
          </w:tcPr>
          <w:p w:rsidR="00A86179" w:rsidRPr="008E16E3" w:rsidRDefault="00901E02" w:rsidP="00C36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A86179" w:rsidRPr="008E16E3">
              <w:rPr>
                <w:rFonts w:ascii="Times New Roman" w:hAnsi="Times New Roman" w:cs="Times New Roman"/>
              </w:rPr>
              <w:t>Количество зданий муниципальных учреждений, в которых проведена огнезащитная обработка горючих материалов, конструкций, или их испытания</w:t>
            </w:r>
          </w:p>
        </w:tc>
        <w:tc>
          <w:tcPr>
            <w:tcW w:w="1021" w:type="dxa"/>
            <w:vAlign w:val="center"/>
          </w:tcPr>
          <w:p w:rsidR="00A86179" w:rsidRPr="008E16E3" w:rsidRDefault="00A86179" w:rsidP="000D42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27" w:type="dxa"/>
            <w:vAlign w:val="center"/>
          </w:tcPr>
          <w:p w:rsidR="00A86179" w:rsidRPr="008E16E3" w:rsidRDefault="00C377C9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vAlign w:val="center"/>
          </w:tcPr>
          <w:p w:rsidR="00A86179" w:rsidRPr="008E16E3" w:rsidRDefault="00C377C9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vAlign w:val="center"/>
          </w:tcPr>
          <w:p w:rsidR="00A86179" w:rsidRPr="008E16E3" w:rsidRDefault="00C377C9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6179" w:rsidRPr="008E16E3" w:rsidTr="00C36CA4">
        <w:trPr>
          <w:trHeight w:val="2682"/>
          <w:jc w:val="center"/>
        </w:trPr>
        <w:tc>
          <w:tcPr>
            <w:tcW w:w="852" w:type="dxa"/>
            <w:vAlign w:val="center"/>
          </w:tcPr>
          <w:p w:rsidR="00A86179" w:rsidRPr="008E16E3" w:rsidRDefault="00A86179" w:rsidP="000D42A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6" w:type="dxa"/>
          </w:tcPr>
          <w:p w:rsidR="00A86179" w:rsidRPr="008E16E3" w:rsidRDefault="00A86179" w:rsidP="00C36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E3">
              <w:rPr>
                <w:rFonts w:ascii="Times New Roman" w:eastAsia="Times New Roman" w:hAnsi="Times New Roman" w:cs="Times New Roman"/>
                <w:lang w:eastAsia="ru-RU"/>
              </w:rPr>
              <w:t>Огнезащитная обработка сгораемых конструкций деревянного склада для плав.средств в Городском парке МБУ ПКиО;</w:t>
            </w:r>
          </w:p>
        </w:tc>
        <w:tc>
          <w:tcPr>
            <w:tcW w:w="2180" w:type="dxa"/>
          </w:tcPr>
          <w:p w:rsidR="00A86179" w:rsidRPr="008E16E3" w:rsidRDefault="00901E02" w:rsidP="00C36CA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A86179" w:rsidRPr="008E16E3">
              <w:rPr>
                <w:rFonts w:ascii="Times New Roman" w:hAnsi="Times New Roman" w:cs="Times New Roman"/>
              </w:rPr>
              <w:t>Количество зданий муниципальных учреждений, в которых проведена огнезащитная обработка горючих материалов, конструкций, или их испытания</w:t>
            </w:r>
          </w:p>
        </w:tc>
        <w:tc>
          <w:tcPr>
            <w:tcW w:w="1021" w:type="dxa"/>
            <w:vAlign w:val="center"/>
          </w:tcPr>
          <w:p w:rsidR="00A86179" w:rsidRPr="008E16E3" w:rsidRDefault="00A86179" w:rsidP="000D42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27" w:type="dxa"/>
            <w:vAlign w:val="center"/>
          </w:tcPr>
          <w:p w:rsidR="00A86179" w:rsidRPr="008E16E3" w:rsidRDefault="00C377C9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vAlign w:val="center"/>
          </w:tcPr>
          <w:p w:rsidR="00A86179" w:rsidRPr="008E16E3" w:rsidRDefault="00C377C9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vAlign w:val="center"/>
          </w:tcPr>
          <w:p w:rsidR="00A86179" w:rsidRPr="008E16E3" w:rsidRDefault="00C377C9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0CFC" w:rsidRPr="008E16E3" w:rsidTr="00C36CA4">
        <w:trPr>
          <w:trHeight w:val="3670"/>
          <w:jc w:val="center"/>
        </w:trPr>
        <w:tc>
          <w:tcPr>
            <w:tcW w:w="852" w:type="dxa"/>
            <w:vAlign w:val="center"/>
          </w:tcPr>
          <w:p w:rsidR="00530CFC" w:rsidRPr="008E16E3" w:rsidRDefault="00A86179" w:rsidP="00D9538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1.1.24</w:t>
            </w:r>
          </w:p>
        </w:tc>
        <w:tc>
          <w:tcPr>
            <w:tcW w:w="2046" w:type="dxa"/>
          </w:tcPr>
          <w:p w:rsidR="00530CFC" w:rsidRPr="0015338F" w:rsidRDefault="00A86179" w:rsidP="00D95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38F">
              <w:rPr>
                <w:rFonts w:ascii="Times New Roman" w:eastAsia="Times New Roman" w:hAnsi="Times New Roman" w:cs="Times New Roman"/>
                <w:lang w:eastAsia="ru-RU"/>
              </w:rPr>
              <w:t>Огнезащитная обработка деревянных конструкций мостков, колосников, коврового покрытия сцены, деревянных конструкций декораций новых спектаклей в МБУ ТК "Золотой петушок"</w:t>
            </w:r>
          </w:p>
        </w:tc>
        <w:tc>
          <w:tcPr>
            <w:tcW w:w="2180" w:type="dxa"/>
          </w:tcPr>
          <w:p w:rsidR="00530CFC" w:rsidRPr="008E16E3" w:rsidRDefault="00901E02" w:rsidP="00D95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A86179" w:rsidRPr="008E16E3">
              <w:rPr>
                <w:rFonts w:ascii="Times New Roman" w:hAnsi="Times New Roman" w:cs="Times New Roman"/>
              </w:rPr>
              <w:t>Количество зданий муниципальных учреждений, в которых проведена огнезащитная обработка горючих материалов, конструкций, или их испытания</w:t>
            </w:r>
          </w:p>
        </w:tc>
        <w:tc>
          <w:tcPr>
            <w:tcW w:w="1021" w:type="dxa"/>
            <w:vAlign w:val="center"/>
          </w:tcPr>
          <w:p w:rsidR="00530CFC" w:rsidRPr="008E16E3" w:rsidRDefault="00C377C9" w:rsidP="00D9538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27" w:type="dxa"/>
            <w:vAlign w:val="center"/>
          </w:tcPr>
          <w:p w:rsidR="00530CFC" w:rsidRPr="008E16E3" w:rsidRDefault="00C377C9" w:rsidP="00D9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vAlign w:val="center"/>
          </w:tcPr>
          <w:p w:rsidR="00530CFC" w:rsidRPr="008E16E3" w:rsidRDefault="00C377C9" w:rsidP="00D9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  <w:vAlign w:val="center"/>
          </w:tcPr>
          <w:p w:rsidR="00530CFC" w:rsidRPr="008E16E3" w:rsidRDefault="00C377C9" w:rsidP="00D9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86179" w:rsidRPr="008E16E3" w:rsidTr="000D42AC">
        <w:trPr>
          <w:jc w:val="center"/>
        </w:trPr>
        <w:tc>
          <w:tcPr>
            <w:tcW w:w="852" w:type="dxa"/>
            <w:vAlign w:val="center"/>
          </w:tcPr>
          <w:p w:rsidR="00A86179" w:rsidRPr="008E16E3" w:rsidRDefault="00A86179" w:rsidP="000D42A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6" w:type="dxa"/>
          </w:tcPr>
          <w:p w:rsidR="00A86179" w:rsidRPr="008E16E3" w:rsidRDefault="00A86179" w:rsidP="000D4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E3">
              <w:rPr>
                <w:rFonts w:ascii="Times New Roman" w:eastAsia="Times New Roman" w:hAnsi="Times New Roman" w:cs="Times New Roman"/>
                <w:lang w:eastAsia="ru-RU"/>
              </w:rPr>
              <w:t>Приобретение ранцевых лесных огнетушителей (6 шт.) МБУ ПКиО</w:t>
            </w:r>
          </w:p>
        </w:tc>
        <w:tc>
          <w:tcPr>
            <w:tcW w:w="2180" w:type="dxa"/>
          </w:tcPr>
          <w:p w:rsidR="00A86179" w:rsidRPr="008E16E3" w:rsidRDefault="00901E02" w:rsidP="00C36CA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A86179" w:rsidRPr="008E16E3">
              <w:rPr>
                <w:rFonts w:ascii="Times New Roman" w:hAnsi="Times New Roman" w:cs="Times New Roman"/>
              </w:rPr>
              <w:t>Приобретение (закупка) оборудования, инвертаря, систем противопожарной защиты в муниципальные здания и территории общего пользования населенных пунктов</w:t>
            </w:r>
          </w:p>
        </w:tc>
        <w:tc>
          <w:tcPr>
            <w:tcW w:w="1021" w:type="dxa"/>
            <w:vAlign w:val="center"/>
          </w:tcPr>
          <w:p w:rsidR="00A86179" w:rsidRPr="008E16E3" w:rsidRDefault="00A86179" w:rsidP="000D42A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27" w:type="dxa"/>
            <w:vAlign w:val="center"/>
          </w:tcPr>
          <w:p w:rsidR="00A86179" w:rsidRPr="008E16E3" w:rsidRDefault="00C377C9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7" w:type="dxa"/>
            <w:vAlign w:val="center"/>
          </w:tcPr>
          <w:p w:rsidR="00A86179" w:rsidRPr="008E16E3" w:rsidRDefault="00C377C9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vAlign w:val="center"/>
          </w:tcPr>
          <w:p w:rsidR="00A86179" w:rsidRPr="008E16E3" w:rsidRDefault="00C377C9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6179" w:rsidRPr="008E16E3" w:rsidTr="000D42AC">
        <w:trPr>
          <w:jc w:val="center"/>
        </w:trPr>
        <w:tc>
          <w:tcPr>
            <w:tcW w:w="852" w:type="dxa"/>
            <w:vAlign w:val="center"/>
          </w:tcPr>
          <w:p w:rsidR="00A86179" w:rsidRPr="008E16E3" w:rsidRDefault="00A86179" w:rsidP="000D42A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46" w:type="dxa"/>
          </w:tcPr>
          <w:p w:rsidR="00A86179" w:rsidRPr="008E16E3" w:rsidRDefault="00A86179" w:rsidP="000D4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E3">
              <w:rPr>
                <w:rFonts w:ascii="Times New Roman" w:eastAsia="Times New Roman" w:hAnsi="Times New Roman" w:cs="Times New Roman"/>
                <w:lang w:eastAsia="ru-RU"/>
              </w:rPr>
              <w:t>Приобретение пожарных щитов закрытого типа (3 шт) МБУ ПКиО</w:t>
            </w:r>
          </w:p>
        </w:tc>
        <w:tc>
          <w:tcPr>
            <w:tcW w:w="2180" w:type="dxa"/>
          </w:tcPr>
          <w:p w:rsidR="00A86179" w:rsidRPr="008E16E3" w:rsidRDefault="00901E02" w:rsidP="00C36CA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A86179" w:rsidRPr="008E16E3">
              <w:rPr>
                <w:rFonts w:ascii="Times New Roman" w:hAnsi="Times New Roman" w:cs="Times New Roman"/>
              </w:rPr>
              <w:t>Приобретение (закупка) оборудования, инвертаря, систем противопожарной защиты в муниципальные здания и территории общего пользования населенных пунктов</w:t>
            </w:r>
          </w:p>
        </w:tc>
        <w:tc>
          <w:tcPr>
            <w:tcW w:w="1021" w:type="dxa"/>
            <w:vAlign w:val="center"/>
          </w:tcPr>
          <w:p w:rsidR="00A86179" w:rsidRPr="008E16E3" w:rsidRDefault="00A86179" w:rsidP="000D42A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27" w:type="dxa"/>
            <w:vAlign w:val="center"/>
          </w:tcPr>
          <w:p w:rsidR="00A86179" w:rsidRPr="008E16E3" w:rsidRDefault="00C377C9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7" w:type="dxa"/>
            <w:vAlign w:val="center"/>
          </w:tcPr>
          <w:p w:rsidR="00A86179" w:rsidRPr="008E16E3" w:rsidRDefault="00C377C9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vAlign w:val="center"/>
          </w:tcPr>
          <w:p w:rsidR="00A86179" w:rsidRPr="008E16E3" w:rsidRDefault="00C377C9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6179" w:rsidRPr="008E16E3" w:rsidTr="000D42AC">
        <w:trPr>
          <w:jc w:val="center"/>
        </w:trPr>
        <w:tc>
          <w:tcPr>
            <w:tcW w:w="852" w:type="dxa"/>
            <w:vAlign w:val="center"/>
          </w:tcPr>
          <w:p w:rsidR="00A86179" w:rsidRPr="008E16E3" w:rsidRDefault="00A86179" w:rsidP="000D42A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46" w:type="dxa"/>
          </w:tcPr>
          <w:p w:rsidR="00A86179" w:rsidRPr="008E16E3" w:rsidRDefault="00A86179" w:rsidP="000D42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E3">
              <w:rPr>
                <w:rFonts w:ascii="Times New Roman" w:hAnsi="Times New Roman" w:cs="Times New Roman"/>
              </w:rPr>
              <w:t>Техническое обслуживание огнетушителей в здании МБУ ДК "Синегорье"</w:t>
            </w:r>
          </w:p>
        </w:tc>
        <w:tc>
          <w:tcPr>
            <w:tcW w:w="2180" w:type="dxa"/>
            <w:vAlign w:val="center"/>
          </w:tcPr>
          <w:p w:rsidR="00A86179" w:rsidRPr="008E16E3" w:rsidRDefault="00A32E21" w:rsidP="000D4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A86179" w:rsidRPr="008E16E3">
              <w:rPr>
                <w:rFonts w:ascii="Times New Roman" w:eastAsia="Times New Roman" w:hAnsi="Times New Roman" w:cs="Times New Roman"/>
                <w:lang w:eastAsia="ru-RU"/>
              </w:rPr>
              <w:t>Количество зданий муниципальных учреждений, оборудованных необходимыми средствами пожаротушения, поддержание их в эксплуатационном состоянии</w:t>
            </w:r>
          </w:p>
        </w:tc>
        <w:tc>
          <w:tcPr>
            <w:tcW w:w="1021" w:type="dxa"/>
            <w:vAlign w:val="center"/>
          </w:tcPr>
          <w:p w:rsidR="00A86179" w:rsidRPr="008E16E3" w:rsidRDefault="00A86179" w:rsidP="000D42A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27" w:type="dxa"/>
            <w:vAlign w:val="center"/>
          </w:tcPr>
          <w:p w:rsidR="00A86179" w:rsidRPr="008E16E3" w:rsidRDefault="00C377C9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vAlign w:val="center"/>
          </w:tcPr>
          <w:p w:rsidR="00A86179" w:rsidRPr="008E16E3" w:rsidRDefault="00C377C9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  <w:vAlign w:val="center"/>
          </w:tcPr>
          <w:p w:rsidR="00A86179" w:rsidRPr="008E16E3" w:rsidRDefault="00C377C9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6179" w:rsidRPr="008E16E3" w:rsidTr="000D42AC">
        <w:trPr>
          <w:jc w:val="center"/>
        </w:trPr>
        <w:tc>
          <w:tcPr>
            <w:tcW w:w="852" w:type="dxa"/>
            <w:vAlign w:val="center"/>
          </w:tcPr>
          <w:p w:rsidR="00A86179" w:rsidRPr="008E16E3" w:rsidRDefault="00A86179" w:rsidP="000D42A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46" w:type="dxa"/>
          </w:tcPr>
          <w:p w:rsidR="00A86179" w:rsidRPr="008E16E3" w:rsidRDefault="00A86179" w:rsidP="00C36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16E3">
              <w:rPr>
                <w:rFonts w:ascii="Times New Roman" w:eastAsia="Times New Roman" w:hAnsi="Times New Roman" w:cs="Times New Roman"/>
                <w:lang w:eastAsia="ru-RU"/>
              </w:rPr>
              <w:t>Проведение технического осмотра огнетушителей в учреждениях МБУ "КДЦ"</w:t>
            </w:r>
          </w:p>
        </w:tc>
        <w:tc>
          <w:tcPr>
            <w:tcW w:w="2180" w:type="dxa"/>
          </w:tcPr>
          <w:p w:rsidR="00A86179" w:rsidRPr="008E16E3" w:rsidRDefault="00A32E21" w:rsidP="00C36C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A86179" w:rsidRPr="008E16E3">
              <w:rPr>
                <w:rFonts w:ascii="Times New Roman" w:eastAsia="Times New Roman" w:hAnsi="Times New Roman" w:cs="Times New Roman"/>
                <w:lang w:eastAsia="ru-RU"/>
              </w:rPr>
              <w:t>Количество зданий муниципальных учреждений, оборудованных необходимыми средствами пожаротушения, поддержание их в эксплуатационном состоянии</w:t>
            </w:r>
          </w:p>
        </w:tc>
        <w:tc>
          <w:tcPr>
            <w:tcW w:w="1021" w:type="dxa"/>
            <w:vAlign w:val="center"/>
          </w:tcPr>
          <w:p w:rsidR="00A86179" w:rsidRPr="008E16E3" w:rsidRDefault="00A86179" w:rsidP="000D42A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27" w:type="dxa"/>
            <w:vAlign w:val="center"/>
          </w:tcPr>
          <w:p w:rsidR="00A86179" w:rsidRPr="008E16E3" w:rsidRDefault="00C377C9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vAlign w:val="center"/>
          </w:tcPr>
          <w:p w:rsidR="00A86179" w:rsidRPr="008E16E3" w:rsidRDefault="00C377C9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  <w:vAlign w:val="center"/>
          </w:tcPr>
          <w:p w:rsidR="00A86179" w:rsidRPr="008E16E3" w:rsidRDefault="00C377C9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86179" w:rsidRPr="008E16E3" w:rsidTr="000D42AC">
        <w:trPr>
          <w:jc w:val="center"/>
        </w:trPr>
        <w:tc>
          <w:tcPr>
            <w:tcW w:w="852" w:type="dxa"/>
            <w:vAlign w:val="center"/>
          </w:tcPr>
          <w:p w:rsidR="00A86179" w:rsidRPr="008E16E3" w:rsidRDefault="00A86179" w:rsidP="000D42A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46" w:type="dxa"/>
          </w:tcPr>
          <w:p w:rsidR="00A86179" w:rsidRPr="008E16E3" w:rsidRDefault="00A86179" w:rsidP="00C36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E3">
              <w:rPr>
                <w:rFonts w:ascii="Times New Roman" w:eastAsia="Times New Roman" w:hAnsi="Times New Roman" w:cs="Times New Roman"/>
                <w:lang w:eastAsia="ru-RU"/>
              </w:rPr>
              <w:t>Приобретение огнетушителей порошковых ОП-4 (12 шт) МБУДО "ДМШ №1"</w:t>
            </w:r>
          </w:p>
        </w:tc>
        <w:tc>
          <w:tcPr>
            <w:tcW w:w="2180" w:type="dxa"/>
          </w:tcPr>
          <w:p w:rsidR="00A86179" w:rsidRPr="008E16E3" w:rsidRDefault="00A32E21" w:rsidP="00C36CA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A86179" w:rsidRPr="008E16E3">
              <w:rPr>
                <w:rFonts w:ascii="Times New Roman" w:hAnsi="Times New Roman" w:cs="Times New Roman"/>
              </w:rPr>
              <w:t>Приобретение (закупка) оборудования, инвертаря, систем противопожарной защиты в муниципальные здания и территории общего пользования населенных пунктов</w:t>
            </w:r>
          </w:p>
        </w:tc>
        <w:tc>
          <w:tcPr>
            <w:tcW w:w="1021" w:type="dxa"/>
            <w:vAlign w:val="center"/>
          </w:tcPr>
          <w:p w:rsidR="00A86179" w:rsidRPr="008E16E3" w:rsidRDefault="00A86179" w:rsidP="000D42A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27" w:type="dxa"/>
            <w:vAlign w:val="center"/>
          </w:tcPr>
          <w:p w:rsidR="00A86179" w:rsidRPr="008E16E3" w:rsidRDefault="00C377C9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7" w:type="dxa"/>
            <w:vAlign w:val="center"/>
          </w:tcPr>
          <w:p w:rsidR="00A86179" w:rsidRPr="008E16E3" w:rsidRDefault="00C377C9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vAlign w:val="center"/>
          </w:tcPr>
          <w:p w:rsidR="00A86179" w:rsidRPr="008E16E3" w:rsidRDefault="00C377C9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6CA4" w:rsidRPr="008E16E3" w:rsidTr="000D42AC">
        <w:trPr>
          <w:jc w:val="center"/>
        </w:trPr>
        <w:tc>
          <w:tcPr>
            <w:tcW w:w="852" w:type="dxa"/>
            <w:vAlign w:val="center"/>
          </w:tcPr>
          <w:p w:rsidR="00C36CA4" w:rsidRPr="008E16E3" w:rsidRDefault="00C36CA4" w:rsidP="000D42A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46" w:type="dxa"/>
          </w:tcPr>
          <w:p w:rsidR="00C36CA4" w:rsidRPr="008E16E3" w:rsidRDefault="00C36CA4" w:rsidP="000D4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E3">
              <w:rPr>
                <w:rFonts w:ascii="Times New Roman" w:eastAsia="Times New Roman" w:hAnsi="Times New Roman" w:cs="Times New Roman"/>
                <w:lang w:eastAsia="ru-RU"/>
              </w:rPr>
              <w:t>Проверка состояния огнезащитной обработки деревянных чердачных перекрытий в общежитиях по адресам: ул. Уральская, д. 3, 4, 7, ул. Менделеева, д. 10, ул. Трудящихся, д. 39а, пос. Новогорный, ул. Театральная, 4а, ул. Труда, 3а, в административном здании, Ленина, 62</w:t>
            </w:r>
          </w:p>
        </w:tc>
        <w:tc>
          <w:tcPr>
            <w:tcW w:w="2180" w:type="dxa"/>
            <w:vMerge w:val="restart"/>
          </w:tcPr>
          <w:p w:rsidR="00C36CA4" w:rsidRPr="008E16E3" w:rsidRDefault="00C36CA4" w:rsidP="000D4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8E16E3">
              <w:rPr>
                <w:rFonts w:ascii="Times New Roman" w:hAnsi="Times New Roman" w:cs="Times New Roman"/>
              </w:rPr>
              <w:t>Количество зданий муниципальных учреждений, в которых проведена огнезащитная обработка горючих материалов, конструкций, или их испытания</w:t>
            </w:r>
          </w:p>
        </w:tc>
        <w:tc>
          <w:tcPr>
            <w:tcW w:w="1021" w:type="dxa"/>
            <w:vMerge w:val="restart"/>
            <w:vAlign w:val="center"/>
          </w:tcPr>
          <w:p w:rsidR="00C36CA4" w:rsidRPr="008E16E3" w:rsidRDefault="00C36CA4" w:rsidP="000D42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27" w:type="dxa"/>
            <w:vMerge w:val="restart"/>
            <w:vAlign w:val="center"/>
          </w:tcPr>
          <w:p w:rsidR="00C36CA4" w:rsidRPr="008E16E3" w:rsidRDefault="00C36CA4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7" w:type="dxa"/>
            <w:vMerge w:val="restart"/>
            <w:vAlign w:val="center"/>
          </w:tcPr>
          <w:p w:rsidR="00C36CA4" w:rsidRPr="008E16E3" w:rsidRDefault="00C36CA4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vMerge w:val="restart"/>
            <w:vAlign w:val="center"/>
          </w:tcPr>
          <w:p w:rsidR="00C36CA4" w:rsidRPr="008E16E3" w:rsidRDefault="00C36CA4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6CA4" w:rsidRPr="00C36CA4" w:rsidTr="000D42AC">
        <w:trPr>
          <w:jc w:val="center"/>
        </w:trPr>
        <w:tc>
          <w:tcPr>
            <w:tcW w:w="852" w:type="dxa"/>
            <w:vAlign w:val="center"/>
          </w:tcPr>
          <w:p w:rsidR="00C36CA4" w:rsidRPr="00C36CA4" w:rsidRDefault="00C36CA4" w:rsidP="000D42A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6C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1.1.31</w:t>
            </w:r>
          </w:p>
        </w:tc>
        <w:tc>
          <w:tcPr>
            <w:tcW w:w="2046" w:type="dxa"/>
          </w:tcPr>
          <w:p w:rsidR="00C36CA4" w:rsidRPr="00C36CA4" w:rsidRDefault="00C36CA4" w:rsidP="000D4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CA4">
              <w:rPr>
                <w:rFonts w:ascii="Times New Roman" w:eastAsia="Times New Roman" w:hAnsi="Times New Roman" w:cs="Times New Roman"/>
                <w:lang w:eastAsia="ru-RU"/>
              </w:rPr>
              <w:t>Огнезащитная обработка деревянных перегородок чердачного помещения по адресу пр. Ленина, 62</w:t>
            </w:r>
          </w:p>
        </w:tc>
        <w:tc>
          <w:tcPr>
            <w:tcW w:w="2180" w:type="dxa"/>
            <w:vMerge/>
          </w:tcPr>
          <w:p w:rsidR="00C36CA4" w:rsidRPr="00C36CA4" w:rsidRDefault="00C36CA4" w:rsidP="000D4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C36CA4" w:rsidRPr="00C36CA4" w:rsidRDefault="00C36CA4" w:rsidP="000D42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vAlign w:val="center"/>
          </w:tcPr>
          <w:p w:rsidR="00C36CA4" w:rsidRPr="00C36CA4" w:rsidRDefault="00C36CA4" w:rsidP="000D4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Merge/>
            <w:vAlign w:val="center"/>
          </w:tcPr>
          <w:p w:rsidR="00C36CA4" w:rsidRPr="00C36CA4" w:rsidRDefault="00C36CA4" w:rsidP="000D4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vMerge/>
            <w:vAlign w:val="center"/>
          </w:tcPr>
          <w:p w:rsidR="00C36CA4" w:rsidRPr="00C36CA4" w:rsidRDefault="00C36CA4" w:rsidP="000D42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179" w:rsidRPr="008E16E3" w:rsidTr="000D42AC">
        <w:trPr>
          <w:jc w:val="center"/>
        </w:trPr>
        <w:tc>
          <w:tcPr>
            <w:tcW w:w="852" w:type="dxa"/>
            <w:vAlign w:val="center"/>
          </w:tcPr>
          <w:p w:rsidR="00A86179" w:rsidRPr="008E16E3" w:rsidRDefault="00A86179" w:rsidP="000D42A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46" w:type="dxa"/>
          </w:tcPr>
          <w:p w:rsidR="00A86179" w:rsidRPr="008E16E3" w:rsidRDefault="00A86179" w:rsidP="000D4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E3">
              <w:rPr>
                <w:rFonts w:ascii="Times New Roman" w:eastAsia="Times New Roman" w:hAnsi="Times New Roman" w:cs="Times New Roman"/>
                <w:lang w:eastAsia="ru-RU"/>
              </w:rPr>
              <w:t>Ежегодная поверка пожарных кранов на водоотдачу в общежитиях по адресам: ул. Уральская, д. 3, 4, 7, ул. Менделеева, д. 10, ул. Трудящихся, д. 39а, пос. Метлино, ул. Мира, 15, ул. Центральная, 76, в административном здании, Ленина, 62</w:t>
            </w:r>
          </w:p>
        </w:tc>
        <w:tc>
          <w:tcPr>
            <w:tcW w:w="2180" w:type="dxa"/>
          </w:tcPr>
          <w:p w:rsidR="00A86179" w:rsidRPr="008E16E3" w:rsidRDefault="00A32E21" w:rsidP="000D42AC">
            <w:r>
              <w:rPr>
                <w:rFonts w:ascii="Times New Roman" w:hAnsi="Times New Roman" w:cs="Times New Roman"/>
              </w:rPr>
              <w:t xml:space="preserve">7. </w:t>
            </w:r>
            <w:r w:rsidR="00A86179" w:rsidRPr="008E16E3">
              <w:rPr>
                <w:rFonts w:ascii="Times New Roman" w:hAnsi="Times New Roman" w:cs="Times New Roman"/>
              </w:rPr>
              <w:t>Количество зданий муниципальных учреждений, в которых проведены испытания пожарных кранов на водоотдачу</w:t>
            </w:r>
          </w:p>
        </w:tc>
        <w:tc>
          <w:tcPr>
            <w:tcW w:w="1021" w:type="dxa"/>
            <w:vAlign w:val="center"/>
          </w:tcPr>
          <w:p w:rsidR="00A86179" w:rsidRPr="008E16E3" w:rsidRDefault="00A86179" w:rsidP="000D42AC">
            <w:pPr>
              <w:jc w:val="center"/>
            </w:pP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27" w:type="dxa"/>
            <w:vAlign w:val="center"/>
          </w:tcPr>
          <w:p w:rsidR="00A86179" w:rsidRPr="008E16E3" w:rsidRDefault="00A86179" w:rsidP="000D42AC">
            <w:pPr>
              <w:jc w:val="center"/>
              <w:rPr>
                <w:rFonts w:ascii="Times New Roman" w:hAnsi="Times New Roman" w:cs="Times New Roman"/>
              </w:rPr>
            </w:pPr>
            <w:r w:rsidRPr="008E16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7" w:type="dxa"/>
            <w:vAlign w:val="center"/>
          </w:tcPr>
          <w:p w:rsidR="00A86179" w:rsidRPr="008E16E3" w:rsidRDefault="00A86179" w:rsidP="000D42AC">
            <w:pPr>
              <w:jc w:val="center"/>
              <w:rPr>
                <w:rFonts w:ascii="Times New Roman" w:hAnsi="Times New Roman" w:cs="Times New Roman"/>
              </w:rPr>
            </w:pPr>
            <w:r w:rsidRPr="008E16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8" w:type="dxa"/>
            <w:vAlign w:val="center"/>
          </w:tcPr>
          <w:p w:rsidR="00A86179" w:rsidRPr="008E16E3" w:rsidRDefault="00A86179" w:rsidP="000D42AC">
            <w:pPr>
              <w:jc w:val="center"/>
              <w:rPr>
                <w:rFonts w:ascii="Times New Roman" w:hAnsi="Times New Roman" w:cs="Times New Roman"/>
              </w:rPr>
            </w:pPr>
            <w:r w:rsidRPr="008E16E3">
              <w:rPr>
                <w:rFonts w:ascii="Times New Roman" w:hAnsi="Times New Roman" w:cs="Times New Roman"/>
              </w:rPr>
              <w:t>8</w:t>
            </w:r>
          </w:p>
        </w:tc>
      </w:tr>
      <w:tr w:rsidR="00A86179" w:rsidRPr="008E16E3" w:rsidTr="000D42AC">
        <w:trPr>
          <w:jc w:val="center"/>
        </w:trPr>
        <w:tc>
          <w:tcPr>
            <w:tcW w:w="852" w:type="dxa"/>
            <w:vAlign w:val="center"/>
          </w:tcPr>
          <w:p w:rsidR="00A86179" w:rsidRPr="008E16E3" w:rsidRDefault="00A86179" w:rsidP="000D42A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46" w:type="dxa"/>
          </w:tcPr>
          <w:p w:rsidR="00A86179" w:rsidRPr="008E16E3" w:rsidRDefault="00A86179" w:rsidP="000D4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E3">
              <w:rPr>
                <w:rFonts w:ascii="Times New Roman" w:eastAsia="Times New Roman" w:hAnsi="Times New Roman" w:cs="Times New Roman"/>
                <w:lang w:eastAsia="ru-RU"/>
              </w:rPr>
              <w:t>Проведение ежегодного технического обслуживания огнетушителей в общежитиях по адресам: ул. Уральская, д. 3, 4, 7, ул. Менделеева, д. 10, ул. Трудящихся, д.39а, пос. Метлино, ул.Мира, 15, ул. Центральная, 76, в административном здании, Ленина, 62</w:t>
            </w:r>
          </w:p>
        </w:tc>
        <w:tc>
          <w:tcPr>
            <w:tcW w:w="2180" w:type="dxa"/>
          </w:tcPr>
          <w:p w:rsidR="00A86179" w:rsidRPr="008E16E3" w:rsidRDefault="00A32E21" w:rsidP="000D42AC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A86179" w:rsidRPr="008E16E3">
              <w:rPr>
                <w:rFonts w:ascii="Times New Roman" w:eastAsia="Times New Roman" w:hAnsi="Times New Roman" w:cs="Times New Roman"/>
                <w:lang w:eastAsia="ru-RU"/>
              </w:rPr>
              <w:t>Количество зданий муниципальных учреждений, оборудованных необходимыми средствами пожаротушения, поддержание их в эксплуатационном состоянии</w:t>
            </w:r>
          </w:p>
        </w:tc>
        <w:tc>
          <w:tcPr>
            <w:tcW w:w="1021" w:type="dxa"/>
            <w:vAlign w:val="center"/>
          </w:tcPr>
          <w:p w:rsidR="00A86179" w:rsidRPr="008E16E3" w:rsidRDefault="00A86179" w:rsidP="000D42A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27" w:type="dxa"/>
            <w:vAlign w:val="center"/>
          </w:tcPr>
          <w:p w:rsidR="00A86179" w:rsidRPr="008E16E3" w:rsidRDefault="00C377C9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7" w:type="dxa"/>
            <w:vAlign w:val="center"/>
          </w:tcPr>
          <w:p w:rsidR="00A86179" w:rsidRPr="008E16E3" w:rsidRDefault="00C377C9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8" w:type="dxa"/>
            <w:vAlign w:val="center"/>
          </w:tcPr>
          <w:p w:rsidR="00A86179" w:rsidRPr="008E16E3" w:rsidRDefault="00C377C9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36CA4" w:rsidRPr="00C36CA4" w:rsidTr="000D42AC">
        <w:trPr>
          <w:jc w:val="center"/>
        </w:trPr>
        <w:tc>
          <w:tcPr>
            <w:tcW w:w="852" w:type="dxa"/>
            <w:vAlign w:val="center"/>
          </w:tcPr>
          <w:p w:rsidR="00A86179" w:rsidRPr="00C36CA4" w:rsidRDefault="00A86179" w:rsidP="000D42A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6C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1.1.34</w:t>
            </w:r>
          </w:p>
        </w:tc>
        <w:tc>
          <w:tcPr>
            <w:tcW w:w="2046" w:type="dxa"/>
          </w:tcPr>
          <w:p w:rsidR="00A86179" w:rsidRPr="00C36CA4" w:rsidRDefault="00A86179" w:rsidP="00C36C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CA4">
              <w:rPr>
                <w:rFonts w:ascii="Times New Roman" w:hAnsi="Times New Roman" w:cs="Times New Roman"/>
              </w:rPr>
              <w:t>Проектирование АПС и СОУЭ в общежитии, п. Татыш по ул. Трудящихся, д. 39а</w:t>
            </w:r>
          </w:p>
        </w:tc>
        <w:tc>
          <w:tcPr>
            <w:tcW w:w="2180" w:type="dxa"/>
          </w:tcPr>
          <w:p w:rsidR="00A86179" w:rsidRPr="00C36CA4" w:rsidRDefault="00A32E21" w:rsidP="00C36CA4">
            <w:pPr>
              <w:spacing w:after="0" w:line="240" w:lineRule="auto"/>
            </w:pPr>
            <w:r w:rsidRPr="00C36CA4">
              <w:rPr>
                <w:rFonts w:ascii="Times New Roman" w:hAnsi="Times New Roman" w:cs="Times New Roman"/>
              </w:rPr>
              <w:t xml:space="preserve">3. </w:t>
            </w:r>
            <w:r w:rsidR="00A86179" w:rsidRPr="00C36CA4">
              <w:rPr>
                <w:rFonts w:ascii="Times New Roman" w:hAnsi="Times New Roman" w:cs="Times New Roman"/>
              </w:rPr>
              <w:t>Количество зданий муниципальных учреждений, в которых выполнена установка (в том числе проектные работы) или ремонт автоматической пожарной сигнализации (АПС)</w:t>
            </w:r>
          </w:p>
        </w:tc>
        <w:tc>
          <w:tcPr>
            <w:tcW w:w="1021" w:type="dxa"/>
            <w:vAlign w:val="center"/>
          </w:tcPr>
          <w:p w:rsidR="00A86179" w:rsidRPr="00C36CA4" w:rsidRDefault="00A86179" w:rsidP="000D42AC">
            <w:pPr>
              <w:jc w:val="center"/>
            </w:pPr>
            <w:r w:rsidRPr="00C36C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27" w:type="dxa"/>
            <w:vAlign w:val="center"/>
          </w:tcPr>
          <w:p w:rsidR="00A86179" w:rsidRPr="00C36CA4" w:rsidRDefault="00C36CA4" w:rsidP="000D42AC">
            <w:pPr>
              <w:jc w:val="center"/>
              <w:rPr>
                <w:rFonts w:ascii="Times New Roman" w:hAnsi="Times New Roman" w:cs="Times New Roman"/>
              </w:rPr>
            </w:pPr>
            <w:r w:rsidRPr="00C36C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vAlign w:val="center"/>
          </w:tcPr>
          <w:p w:rsidR="00A86179" w:rsidRPr="00C36CA4" w:rsidRDefault="00C36CA4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vAlign w:val="center"/>
          </w:tcPr>
          <w:p w:rsidR="00A86179" w:rsidRPr="00C36CA4" w:rsidRDefault="00C36CA4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2E21" w:rsidRPr="008E16E3" w:rsidTr="00CD5153">
        <w:trPr>
          <w:jc w:val="center"/>
        </w:trPr>
        <w:tc>
          <w:tcPr>
            <w:tcW w:w="852" w:type="dxa"/>
            <w:vAlign w:val="center"/>
          </w:tcPr>
          <w:p w:rsidR="00A32E21" w:rsidRDefault="00A32E21" w:rsidP="00D9538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1.1.35</w:t>
            </w:r>
          </w:p>
        </w:tc>
        <w:tc>
          <w:tcPr>
            <w:tcW w:w="2046" w:type="dxa"/>
          </w:tcPr>
          <w:p w:rsidR="00A32E21" w:rsidRPr="0015338F" w:rsidRDefault="00A32E21" w:rsidP="00C36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5338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Ремонт пожарного трубопровода здания спортивного павильона стадиона "Труд"  ул. Парковая,1,а</w:t>
            </w:r>
          </w:p>
        </w:tc>
        <w:tc>
          <w:tcPr>
            <w:tcW w:w="2180" w:type="dxa"/>
          </w:tcPr>
          <w:p w:rsidR="00A32E21" w:rsidRPr="00A32E21" w:rsidRDefault="00A32E21" w:rsidP="00C36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E21">
              <w:rPr>
                <w:rFonts w:ascii="Times New Roman" w:hAnsi="Times New Roman" w:cs="Times New Roman"/>
              </w:rPr>
              <w:t>7.Количество зданий муниципальных учреждений, в которых проведены испытания пожарных кранов на водоотдачу</w:t>
            </w:r>
          </w:p>
        </w:tc>
        <w:tc>
          <w:tcPr>
            <w:tcW w:w="1021" w:type="dxa"/>
            <w:vAlign w:val="center"/>
          </w:tcPr>
          <w:p w:rsidR="00A32E21" w:rsidRPr="008E16E3" w:rsidRDefault="00C377C9" w:rsidP="00D9538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27" w:type="dxa"/>
            <w:vAlign w:val="center"/>
          </w:tcPr>
          <w:p w:rsidR="00A32E21" w:rsidRPr="008E16E3" w:rsidRDefault="00C377C9" w:rsidP="00D9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vAlign w:val="center"/>
          </w:tcPr>
          <w:p w:rsidR="00A32E21" w:rsidRPr="008E16E3" w:rsidRDefault="00C377C9" w:rsidP="00D9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vAlign w:val="center"/>
          </w:tcPr>
          <w:p w:rsidR="00A32E21" w:rsidRPr="008E16E3" w:rsidRDefault="00C377C9" w:rsidP="00D9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6179" w:rsidRPr="008E16E3" w:rsidTr="000D42AC">
        <w:trPr>
          <w:jc w:val="center"/>
        </w:trPr>
        <w:tc>
          <w:tcPr>
            <w:tcW w:w="852" w:type="dxa"/>
            <w:vAlign w:val="center"/>
          </w:tcPr>
          <w:p w:rsidR="00A86179" w:rsidRDefault="00A86179" w:rsidP="00D9538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1.1.36</w:t>
            </w:r>
          </w:p>
        </w:tc>
        <w:tc>
          <w:tcPr>
            <w:tcW w:w="2046" w:type="dxa"/>
            <w:vAlign w:val="center"/>
          </w:tcPr>
          <w:p w:rsidR="00A86179" w:rsidRPr="0015338F" w:rsidRDefault="00A86179" w:rsidP="00C3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15338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Обработка огнезащитным составом несущих  металлических конструкций здания. Культурно спортивный комплекс, Октябрьская,9</w:t>
            </w:r>
          </w:p>
        </w:tc>
        <w:tc>
          <w:tcPr>
            <w:tcW w:w="2180" w:type="dxa"/>
          </w:tcPr>
          <w:p w:rsidR="00A86179" w:rsidRPr="00A32E21" w:rsidRDefault="00A32E21" w:rsidP="00C36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E21">
              <w:rPr>
                <w:rFonts w:ascii="Times New Roman" w:hAnsi="Times New Roman" w:cs="Times New Roman"/>
              </w:rPr>
              <w:t>6. Количество зданий муниципальных учреждений, в которых проведена огнезащитная обработка горючих материалов, конструкций, или их испытания</w:t>
            </w:r>
          </w:p>
        </w:tc>
        <w:tc>
          <w:tcPr>
            <w:tcW w:w="1021" w:type="dxa"/>
            <w:vAlign w:val="center"/>
          </w:tcPr>
          <w:p w:rsidR="00A86179" w:rsidRPr="008E16E3" w:rsidRDefault="00C377C9" w:rsidP="00D9538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27" w:type="dxa"/>
            <w:vAlign w:val="center"/>
          </w:tcPr>
          <w:p w:rsidR="00A86179" w:rsidRPr="008E16E3" w:rsidRDefault="00C377C9" w:rsidP="00D9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7" w:type="dxa"/>
            <w:vAlign w:val="center"/>
          </w:tcPr>
          <w:p w:rsidR="00A86179" w:rsidRPr="008E16E3" w:rsidRDefault="00C377C9" w:rsidP="00D9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  <w:vAlign w:val="center"/>
          </w:tcPr>
          <w:p w:rsidR="00A86179" w:rsidRPr="008E16E3" w:rsidRDefault="00C377C9" w:rsidP="00D9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2E21" w:rsidRPr="008E16E3" w:rsidTr="000D42AC">
        <w:trPr>
          <w:jc w:val="center"/>
        </w:trPr>
        <w:tc>
          <w:tcPr>
            <w:tcW w:w="852" w:type="dxa"/>
            <w:vAlign w:val="center"/>
          </w:tcPr>
          <w:p w:rsidR="00A32E21" w:rsidRDefault="00A32E21" w:rsidP="00D9538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1.1.37</w:t>
            </w:r>
          </w:p>
        </w:tc>
        <w:tc>
          <w:tcPr>
            <w:tcW w:w="2046" w:type="dxa"/>
            <w:vAlign w:val="center"/>
          </w:tcPr>
          <w:p w:rsidR="00A32E21" w:rsidRPr="0015338F" w:rsidRDefault="00A32E21" w:rsidP="00C3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15338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Испытание наружных пожарных лестниц здания КСК ул. Октябрьская,9</w:t>
            </w:r>
          </w:p>
        </w:tc>
        <w:tc>
          <w:tcPr>
            <w:tcW w:w="2180" w:type="dxa"/>
          </w:tcPr>
          <w:p w:rsidR="00A32E21" w:rsidRPr="00A32E21" w:rsidRDefault="00A32E21" w:rsidP="00C36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E21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2E21">
              <w:rPr>
                <w:rFonts w:ascii="Times New Roman" w:hAnsi="Times New Roman" w:cs="Times New Roman"/>
              </w:rPr>
              <w:t>Количество зданий муниципальных учреждений, в которых выполнена установка (в том числе проектные работы), ремонт или проведены эксплуатационные испытания системы противопожарной защиты</w:t>
            </w:r>
          </w:p>
        </w:tc>
        <w:tc>
          <w:tcPr>
            <w:tcW w:w="1021" w:type="dxa"/>
            <w:vAlign w:val="center"/>
          </w:tcPr>
          <w:p w:rsidR="00A32E21" w:rsidRPr="008E16E3" w:rsidRDefault="00A32E21" w:rsidP="00D9538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27" w:type="dxa"/>
            <w:vAlign w:val="center"/>
          </w:tcPr>
          <w:p w:rsidR="00A32E21" w:rsidRPr="008E16E3" w:rsidRDefault="00C377C9" w:rsidP="00D9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7" w:type="dxa"/>
            <w:vAlign w:val="center"/>
          </w:tcPr>
          <w:p w:rsidR="00A32E21" w:rsidRPr="008E16E3" w:rsidRDefault="00C377C9" w:rsidP="00D9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vAlign w:val="center"/>
          </w:tcPr>
          <w:p w:rsidR="00A32E21" w:rsidRPr="008E16E3" w:rsidRDefault="00C377C9" w:rsidP="00D9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32E21" w:rsidRPr="008E16E3" w:rsidTr="000D42AC">
        <w:trPr>
          <w:jc w:val="center"/>
        </w:trPr>
        <w:tc>
          <w:tcPr>
            <w:tcW w:w="852" w:type="dxa"/>
            <w:vAlign w:val="center"/>
          </w:tcPr>
          <w:p w:rsidR="00A32E21" w:rsidRDefault="00A32E21" w:rsidP="00D9538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1.1.38</w:t>
            </w:r>
          </w:p>
        </w:tc>
        <w:tc>
          <w:tcPr>
            <w:tcW w:w="2046" w:type="dxa"/>
            <w:vAlign w:val="center"/>
          </w:tcPr>
          <w:p w:rsidR="00A32E21" w:rsidRPr="0015338F" w:rsidRDefault="00A32E21" w:rsidP="00C3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15338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Выполнение  проекта на ремонт пожарной сигнализации и системы оповещения людей о пожаре, Здание детской лыжной базы стадиона "Труд" ул. Парковая,1а, корпус 2.                </w:t>
            </w:r>
          </w:p>
        </w:tc>
        <w:tc>
          <w:tcPr>
            <w:tcW w:w="2180" w:type="dxa"/>
          </w:tcPr>
          <w:p w:rsidR="00A32E21" w:rsidRPr="008E16E3" w:rsidRDefault="00A32E21" w:rsidP="00C36CA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8E16E3">
              <w:rPr>
                <w:rFonts w:ascii="Times New Roman" w:hAnsi="Times New Roman" w:cs="Times New Roman"/>
              </w:rPr>
              <w:t>Количество зданий муниципальных учреждений, в которых выполнена установка (в том числе проектные работы) или ремонт автоматической пожарной сигнализации (АПС)</w:t>
            </w:r>
          </w:p>
        </w:tc>
        <w:tc>
          <w:tcPr>
            <w:tcW w:w="1021" w:type="dxa"/>
            <w:vAlign w:val="center"/>
          </w:tcPr>
          <w:p w:rsidR="00A32E21" w:rsidRPr="008E16E3" w:rsidRDefault="00A32E21" w:rsidP="00D9538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27" w:type="dxa"/>
            <w:vAlign w:val="center"/>
          </w:tcPr>
          <w:p w:rsidR="00A32E21" w:rsidRPr="008E16E3" w:rsidRDefault="00A32E21" w:rsidP="00D9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7" w:type="dxa"/>
            <w:vAlign w:val="center"/>
          </w:tcPr>
          <w:p w:rsidR="00A32E21" w:rsidRPr="008E16E3" w:rsidRDefault="00A32E21" w:rsidP="00D9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vAlign w:val="center"/>
          </w:tcPr>
          <w:p w:rsidR="00A32E21" w:rsidRPr="008E16E3" w:rsidRDefault="00A32E21" w:rsidP="00D9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6CA4" w:rsidRPr="00C36CA4" w:rsidTr="000D42AC">
        <w:trPr>
          <w:jc w:val="center"/>
        </w:trPr>
        <w:tc>
          <w:tcPr>
            <w:tcW w:w="852" w:type="dxa"/>
            <w:vAlign w:val="center"/>
          </w:tcPr>
          <w:p w:rsidR="00A32E21" w:rsidRPr="00C36CA4" w:rsidRDefault="00A32E21" w:rsidP="00D9538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6C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1.1.39</w:t>
            </w:r>
          </w:p>
        </w:tc>
        <w:tc>
          <w:tcPr>
            <w:tcW w:w="2046" w:type="dxa"/>
            <w:vAlign w:val="center"/>
          </w:tcPr>
          <w:p w:rsidR="00A32E21" w:rsidRPr="00C36CA4" w:rsidRDefault="00A32E21" w:rsidP="00C36CA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C36CA4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Ремонт пожарной сигнализации и си</w:t>
            </w:r>
            <w:r w:rsidR="00E756E6" w:rsidRPr="00C36CA4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стемы оповещения людей о пожаре.</w:t>
            </w:r>
            <w:r w:rsidRPr="00C36CA4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Здание детской лыжной базы стадиона "Труд" ул. Парковая,1а, корпус 2.              </w:t>
            </w:r>
          </w:p>
        </w:tc>
        <w:tc>
          <w:tcPr>
            <w:tcW w:w="2180" w:type="dxa"/>
          </w:tcPr>
          <w:p w:rsidR="00A32E21" w:rsidRPr="00C36CA4" w:rsidRDefault="00A32E21" w:rsidP="00C36CA4">
            <w:pPr>
              <w:spacing w:after="0" w:line="240" w:lineRule="auto"/>
            </w:pPr>
            <w:r w:rsidRPr="00C36CA4">
              <w:rPr>
                <w:rFonts w:ascii="Times New Roman" w:hAnsi="Times New Roman" w:cs="Times New Roman"/>
              </w:rPr>
              <w:t>3. Количество зданий муниципальных учреждений, в которых выполнена установка (в том числе проектные работы) или ремонт автоматической пожарной сигнализации (АПС)</w:t>
            </w:r>
          </w:p>
        </w:tc>
        <w:tc>
          <w:tcPr>
            <w:tcW w:w="1021" w:type="dxa"/>
            <w:vAlign w:val="center"/>
          </w:tcPr>
          <w:p w:rsidR="00A32E21" w:rsidRPr="00C36CA4" w:rsidRDefault="00C36CA4" w:rsidP="00D9538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6C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27" w:type="dxa"/>
            <w:vAlign w:val="center"/>
          </w:tcPr>
          <w:p w:rsidR="00A32E21" w:rsidRPr="00C36CA4" w:rsidRDefault="00C36CA4" w:rsidP="00D9538B">
            <w:pPr>
              <w:jc w:val="center"/>
              <w:rPr>
                <w:rFonts w:ascii="Times New Roman" w:hAnsi="Times New Roman" w:cs="Times New Roman"/>
              </w:rPr>
            </w:pPr>
            <w:r w:rsidRPr="00C36C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7" w:type="dxa"/>
            <w:vAlign w:val="center"/>
          </w:tcPr>
          <w:p w:rsidR="00A32E21" w:rsidRPr="00C36CA4" w:rsidRDefault="00C36CA4" w:rsidP="00D9538B">
            <w:pPr>
              <w:jc w:val="center"/>
              <w:rPr>
                <w:rFonts w:ascii="Times New Roman" w:hAnsi="Times New Roman" w:cs="Times New Roman"/>
              </w:rPr>
            </w:pPr>
            <w:r w:rsidRPr="00C36C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vAlign w:val="center"/>
          </w:tcPr>
          <w:p w:rsidR="00A32E21" w:rsidRPr="00C36CA4" w:rsidRDefault="00C36CA4" w:rsidP="00D9538B">
            <w:pPr>
              <w:jc w:val="center"/>
              <w:rPr>
                <w:rFonts w:ascii="Times New Roman" w:hAnsi="Times New Roman" w:cs="Times New Roman"/>
              </w:rPr>
            </w:pPr>
            <w:r w:rsidRPr="00C36CA4">
              <w:rPr>
                <w:rFonts w:ascii="Times New Roman" w:hAnsi="Times New Roman" w:cs="Times New Roman"/>
              </w:rPr>
              <w:t>1</w:t>
            </w:r>
          </w:p>
        </w:tc>
      </w:tr>
      <w:tr w:rsidR="00A32E21" w:rsidRPr="008E16E3" w:rsidTr="000D42AC">
        <w:trPr>
          <w:jc w:val="center"/>
        </w:trPr>
        <w:tc>
          <w:tcPr>
            <w:tcW w:w="852" w:type="dxa"/>
            <w:vAlign w:val="center"/>
          </w:tcPr>
          <w:p w:rsidR="00A32E21" w:rsidRPr="008E16E3" w:rsidRDefault="00A32E21" w:rsidP="000D42A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46" w:type="dxa"/>
          </w:tcPr>
          <w:p w:rsidR="00A32E21" w:rsidRPr="008E16E3" w:rsidRDefault="00A32E21" w:rsidP="000D42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E3">
              <w:rPr>
                <w:rFonts w:ascii="Times New Roman" w:eastAsia="Times New Roman" w:hAnsi="Times New Roman" w:cs="Times New Roman"/>
                <w:lang w:eastAsia="ru-RU"/>
              </w:rPr>
              <w:t>Приобретение двери входной Люкс №5, сталь 3 млм, 2050х960 в количестве 2 штук МКУ "Озерское лесничество"</w:t>
            </w:r>
          </w:p>
        </w:tc>
        <w:tc>
          <w:tcPr>
            <w:tcW w:w="2180" w:type="dxa"/>
          </w:tcPr>
          <w:p w:rsidR="00A32E21" w:rsidRPr="008E16E3" w:rsidRDefault="00A32E21" w:rsidP="00C36CA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8E16E3">
              <w:rPr>
                <w:rFonts w:ascii="Times New Roman" w:hAnsi="Times New Roman" w:cs="Times New Roman"/>
              </w:rPr>
              <w:t>Приобретение (закупка) оборудования, инвертаря, систем противопожарной защиты в муниципальные здания и территории общего пользования населенных пунктов</w:t>
            </w:r>
          </w:p>
        </w:tc>
        <w:tc>
          <w:tcPr>
            <w:tcW w:w="1021" w:type="dxa"/>
            <w:vAlign w:val="center"/>
          </w:tcPr>
          <w:p w:rsidR="00A32E21" w:rsidRPr="008E16E3" w:rsidRDefault="00A32E21" w:rsidP="00C36C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27" w:type="dxa"/>
            <w:vAlign w:val="center"/>
          </w:tcPr>
          <w:p w:rsidR="00A32E21" w:rsidRPr="008E16E3" w:rsidRDefault="00234FB1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7" w:type="dxa"/>
            <w:vAlign w:val="center"/>
          </w:tcPr>
          <w:p w:rsidR="00A32E21" w:rsidRPr="008E16E3" w:rsidRDefault="00A32E21" w:rsidP="00A32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vAlign w:val="center"/>
          </w:tcPr>
          <w:p w:rsidR="00A32E21" w:rsidRPr="008E16E3" w:rsidRDefault="00A32E21" w:rsidP="000D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2E21" w:rsidRPr="008E16E3" w:rsidTr="000D42AC">
        <w:trPr>
          <w:jc w:val="center"/>
        </w:trPr>
        <w:tc>
          <w:tcPr>
            <w:tcW w:w="852" w:type="dxa"/>
            <w:vAlign w:val="center"/>
          </w:tcPr>
          <w:p w:rsidR="00A32E21" w:rsidRDefault="00A32E21" w:rsidP="00D9538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1.1.41</w:t>
            </w:r>
          </w:p>
        </w:tc>
        <w:tc>
          <w:tcPr>
            <w:tcW w:w="2046" w:type="dxa"/>
            <w:vAlign w:val="center"/>
          </w:tcPr>
          <w:p w:rsidR="00A32E21" w:rsidRPr="0015338F" w:rsidRDefault="00A32E21" w:rsidP="00C36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38F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модернизации и дооснащению имеющейся противопожарной системы путем монтажа в систему оповещения голосового сигнала, административное здание по ул. Блюхера, 2а</w:t>
            </w:r>
          </w:p>
        </w:tc>
        <w:tc>
          <w:tcPr>
            <w:tcW w:w="2180" w:type="dxa"/>
          </w:tcPr>
          <w:p w:rsidR="00A32E21" w:rsidRPr="008E16E3" w:rsidRDefault="00A32E21" w:rsidP="00C36CA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8E16E3">
              <w:rPr>
                <w:rFonts w:ascii="Times New Roman" w:hAnsi="Times New Roman" w:cs="Times New Roman"/>
              </w:rPr>
              <w:t>Количество зданий муниципальных учреждений, в которых выполнена установка (в том числе проектные работы) или ремонт системы оповещения и управления эвакуацией (СОУЭ)</w:t>
            </w:r>
          </w:p>
        </w:tc>
        <w:tc>
          <w:tcPr>
            <w:tcW w:w="1021" w:type="dxa"/>
            <w:vAlign w:val="center"/>
          </w:tcPr>
          <w:p w:rsidR="00A32E21" w:rsidRPr="008E16E3" w:rsidRDefault="00A32E21" w:rsidP="00C36C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27" w:type="dxa"/>
            <w:vAlign w:val="center"/>
          </w:tcPr>
          <w:p w:rsidR="00A32E21" w:rsidRPr="008E16E3" w:rsidRDefault="00A32E21" w:rsidP="00C36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vAlign w:val="center"/>
          </w:tcPr>
          <w:p w:rsidR="00A32E21" w:rsidRPr="008E16E3" w:rsidRDefault="00A32E21" w:rsidP="00C36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vAlign w:val="center"/>
          </w:tcPr>
          <w:p w:rsidR="00A32E21" w:rsidRPr="008E16E3" w:rsidRDefault="00A32E21" w:rsidP="00D9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F3A17" w:rsidRDefault="001F3A17" w:rsidP="00CB5215">
      <w:pPr>
        <w:widowControl w:val="0"/>
        <w:tabs>
          <w:tab w:val="left" w:pos="77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1F3A17" w:rsidSect="00ED08D2">
          <w:pgSz w:w="11906" w:h="16838"/>
          <w:pgMar w:top="794" w:right="567" w:bottom="794" w:left="1701" w:header="709" w:footer="709" w:gutter="0"/>
          <w:cols w:space="708"/>
          <w:titlePg/>
          <w:docGrid w:linePitch="360"/>
        </w:sectPr>
      </w:pPr>
    </w:p>
    <w:p w:rsidR="001F3A17" w:rsidRDefault="001F3A17" w:rsidP="001F3A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lastRenderedPageBreak/>
        <w:t>Ресурсное</w:t>
      </w:r>
      <w:r w:rsidRPr="00722B6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е</w:t>
      </w:r>
      <w:r w:rsidRPr="00722B6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муниципальной программы за счет всех источников финансирования</w:t>
      </w:r>
    </w:p>
    <w:p w:rsidR="001F3A17" w:rsidRDefault="001F3A17" w:rsidP="001F3A17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lang w:eastAsia="ru-RU"/>
        </w:rPr>
      </w:pPr>
      <w:r w:rsidRPr="00E44BD4">
        <w:rPr>
          <w:rFonts w:ascii="Times New Roman" w:hAnsi="Times New Roman" w:cs="Times New Roman"/>
          <w:b/>
        </w:rPr>
        <w:t>«</w:t>
      </w:r>
      <w:r w:rsidRPr="00E44BD4">
        <w:rPr>
          <w:rFonts w:ascii="Times New Roman" w:eastAsia="Times New Roman" w:hAnsi="Times New Roman" w:cs="Courier New"/>
          <w:b/>
          <w:color w:val="000000"/>
          <w:lang w:eastAsia="ru-RU"/>
        </w:rPr>
        <w:t xml:space="preserve">Пожарная безопасность муниципальных учреждений и выполнение первичных мер пожарной безопасности на территории </w:t>
      </w:r>
    </w:p>
    <w:p w:rsidR="001F3A17" w:rsidRDefault="001F3A17" w:rsidP="001F3A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E44BD4">
        <w:rPr>
          <w:rFonts w:ascii="Times New Roman" w:eastAsia="Times New Roman" w:hAnsi="Times New Roman" w:cs="Courier New"/>
          <w:b/>
          <w:color w:val="000000"/>
          <w:lang w:eastAsia="ru-RU"/>
        </w:rPr>
        <w:t>Озерского городского округа</w:t>
      </w:r>
      <w:r w:rsidRPr="00E44BD4">
        <w:rPr>
          <w:rFonts w:ascii="Times New Roman" w:hAnsi="Times New Roman" w:cs="Times New Roman"/>
          <w:b/>
        </w:rPr>
        <w:t>»</w:t>
      </w:r>
    </w:p>
    <w:p w:rsidR="001F3A17" w:rsidRDefault="001F3A17" w:rsidP="001F3A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по состоянию на </w:t>
      </w:r>
      <w:r w:rsidR="00142904" w:rsidRPr="000D42A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01 </w:t>
      </w:r>
      <w:r w:rsidR="00142904" w:rsidRPr="0099265D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января</w:t>
      </w:r>
      <w:r w:rsidRPr="0099265D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202</w:t>
      </w:r>
      <w:r w:rsidR="00142904" w:rsidRPr="0099265D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4</w:t>
      </w:r>
      <w:r w:rsidRPr="0099265D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года</w:t>
      </w:r>
    </w:p>
    <w:p w:rsidR="003355AB" w:rsidRDefault="003355AB" w:rsidP="001F3A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tbl>
      <w:tblPr>
        <w:tblW w:w="153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191"/>
        <w:gridCol w:w="992"/>
        <w:gridCol w:w="850"/>
        <w:gridCol w:w="851"/>
        <w:gridCol w:w="850"/>
        <w:gridCol w:w="426"/>
        <w:gridCol w:w="425"/>
        <w:gridCol w:w="425"/>
        <w:gridCol w:w="425"/>
        <w:gridCol w:w="426"/>
        <w:gridCol w:w="425"/>
        <w:gridCol w:w="425"/>
        <w:gridCol w:w="425"/>
        <w:gridCol w:w="1134"/>
        <w:gridCol w:w="850"/>
        <w:gridCol w:w="851"/>
        <w:gridCol w:w="850"/>
        <w:gridCol w:w="426"/>
        <w:gridCol w:w="425"/>
        <w:gridCol w:w="425"/>
      </w:tblGrid>
      <w:tr w:rsidR="00247EA0" w:rsidRPr="00247EA0" w:rsidTr="004606B0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программы, направления, структурного элемента, мероприятия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исполнитель, исполнители</w:t>
            </w:r>
          </w:p>
        </w:tc>
        <w:tc>
          <w:tcPr>
            <w:tcW w:w="1190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и объем бюджетных ассигнований, тыс. рублей</w:t>
            </w:r>
          </w:p>
        </w:tc>
      </w:tr>
      <w:tr w:rsidR="00247EA0" w:rsidRPr="00247EA0" w:rsidTr="004606B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 объем финансирования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</w:t>
            </w:r>
          </w:p>
        </w:tc>
      </w:tr>
      <w:tr w:rsidR="00857EA1" w:rsidRPr="00247EA0" w:rsidTr="00BF7044">
        <w:trPr>
          <w:trHeight w:val="19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Пожарная безопасность муниципальных учреждений и выполнение первичных мер пожарной безопасности на территори</w:t>
            </w:r>
            <w:r w:rsidR="00BF70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 Озерского городского округа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1-й год реализации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2-й год реализации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3-й год реализации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1-й год реализации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2-й год реализации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3-й год реализации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1-й год реализации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2-й год реализации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3-й год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1-й год реализации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2-й год реализации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3-й год реализации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1-й год реализации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2-й год реализации</w:t>
            </w:r>
          </w:p>
        </w:tc>
      </w:tr>
      <w:tr w:rsidR="00B533B3" w:rsidRPr="00247EA0" w:rsidTr="004606B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направление 1 "Создание эффективной системы пожарной безопасности в муниципальных учреждениях и обеспечение первичных мер пожарной безопасности на территории Озерского городского округа"</w:t>
            </w:r>
          </w:p>
        </w:tc>
      </w:tr>
      <w:tr w:rsidR="00857EA1" w:rsidRPr="00247EA0" w:rsidTr="004606B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7B656F" w:rsidRDefault="007B656F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656F">
              <w:rPr>
                <w:rFonts w:ascii="Times New Roman" w:eastAsia="Times New Roman" w:hAnsi="Times New Roman" w:cs="Courier New"/>
                <w:color w:val="000000"/>
                <w:sz w:val="16"/>
                <w:szCs w:val="16"/>
                <w:lang w:eastAsia="ru-RU"/>
              </w:rPr>
              <w:t>Обеспечение пожарной безопасности муниципальных учреждений и выполнение первичных мер пожарной безопасности на территории Озерского городского округа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57EA1" w:rsidRPr="00247EA0" w:rsidTr="004606B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противопожарных разрывов около населенных пунктов, прилегающих к лесу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по делам ГО и ЧС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3B3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57EA1" w:rsidRPr="00247EA0" w:rsidTr="004606B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B3" w:rsidRPr="00247EA0" w:rsidRDefault="00B533B3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57EA1" w:rsidRPr="00247EA0" w:rsidTr="00BF7044">
        <w:trPr>
          <w:trHeight w:val="21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A1" w:rsidRPr="00247EA0" w:rsidRDefault="00857EA1" w:rsidP="00B5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 территорий общего пользования населенных пунктов первичными средствами тушения пожаров и противопожарным инвентарем: п. Бижеляк; Селезни, ст Татыш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по делам ГО и ЧС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57EA1" w:rsidRPr="005B186E" w:rsidTr="004606B0">
        <w:trPr>
          <w:trHeight w:val="203"/>
        </w:trPr>
        <w:tc>
          <w:tcPr>
            <w:tcW w:w="3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5B186E" w:rsidRDefault="00857EA1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 по Управление по делам ГО и ЧС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5B186E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1110,000 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5B186E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370,000 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5B186E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370,000 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EA1" w:rsidRPr="005B186E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370,000 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5B186E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5B186E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5B186E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5B186E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5B186E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5B186E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5B186E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EA1" w:rsidRPr="005B186E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5B186E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1110,000 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5B186E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370,000 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5B186E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370,000 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EA1" w:rsidRPr="005B186E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370,000 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5B186E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5B186E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5B186E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4606B0" w:rsidRPr="00247EA0" w:rsidTr="00BF7044">
        <w:trPr>
          <w:trHeight w:val="16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B0" w:rsidRPr="00247EA0" w:rsidRDefault="004606B0" w:rsidP="00B5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Монтаж и установка системы аврийного освещения МБДОУ ДС №43 по адресу: Челябинская обл., г. Озерск, ул. Космонавтов, д.21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6B0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B0" w:rsidRPr="00247EA0" w:rsidRDefault="004606B0" w:rsidP="004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495,458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B0" w:rsidRPr="00247EA0" w:rsidRDefault="004606B0" w:rsidP="004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495,458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B0" w:rsidRPr="00247EA0" w:rsidRDefault="004606B0" w:rsidP="004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6B0" w:rsidRPr="00247EA0" w:rsidRDefault="004606B0" w:rsidP="004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4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4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4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4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4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4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4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6B0" w:rsidRPr="00247EA0" w:rsidRDefault="004606B0" w:rsidP="004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B0" w:rsidRPr="00247EA0" w:rsidRDefault="004606B0" w:rsidP="004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495,458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B0" w:rsidRPr="00247EA0" w:rsidRDefault="004606B0" w:rsidP="004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495,458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606B0" w:rsidRPr="00247EA0" w:rsidTr="00BF7044">
        <w:trPr>
          <w:trHeight w:val="16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24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B0" w:rsidRPr="00247EA0" w:rsidRDefault="004606B0" w:rsidP="0024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Монтаж и установка системы аврийного освещения МБДОУ ДС №43 по адресу: Челябинская обл., г. Озерск, ул. Набережная, д.31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6B0" w:rsidRPr="00247EA0" w:rsidRDefault="004606B0" w:rsidP="0024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B0" w:rsidRPr="00247EA0" w:rsidRDefault="004606B0" w:rsidP="004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516,640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B0" w:rsidRPr="00247EA0" w:rsidRDefault="004606B0" w:rsidP="004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516,640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B0" w:rsidRDefault="004606B0" w:rsidP="004606B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6B0" w:rsidRDefault="004606B0" w:rsidP="004606B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4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4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4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4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4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4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4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6B0" w:rsidRPr="00247EA0" w:rsidRDefault="004606B0" w:rsidP="004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B0" w:rsidRPr="00247EA0" w:rsidRDefault="004606B0" w:rsidP="004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516,640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B0" w:rsidRPr="00247EA0" w:rsidRDefault="004606B0" w:rsidP="004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516,640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B0" w:rsidRDefault="004606B0" w:rsidP="00AB1A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6B0" w:rsidRDefault="004606B0" w:rsidP="00AB1A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606B0" w:rsidRPr="00247EA0" w:rsidTr="00BF7044">
        <w:trPr>
          <w:trHeight w:val="16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24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B0" w:rsidRPr="00247EA0" w:rsidRDefault="004606B0" w:rsidP="0024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Монтаж и установка системы аврийного освещения МБДОУ ДС №43 по адресу: Челябинская обл., г. Озерск, ул. Чапаева, д.11а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6B0" w:rsidRPr="00247EA0" w:rsidRDefault="004606B0" w:rsidP="0024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B0" w:rsidRPr="00247EA0" w:rsidRDefault="004606B0" w:rsidP="004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653,790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4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B0" w:rsidRPr="00247EA0" w:rsidRDefault="004606B0" w:rsidP="004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653,790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B0" w:rsidRDefault="004606B0" w:rsidP="004606B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4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4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4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4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4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4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4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6B0" w:rsidRPr="00247EA0" w:rsidRDefault="004606B0" w:rsidP="004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B0" w:rsidRPr="00247EA0" w:rsidRDefault="004606B0" w:rsidP="004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653,790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4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653,790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6B0" w:rsidRDefault="004606B0" w:rsidP="00AB1AAD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57EA1" w:rsidRPr="00247EA0" w:rsidTr="00BF7044">
        <w:trPr>
          <w:trHeight w:val="1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A1" w:rsidRPr="00247EA0" w:rsidRDefault="00857EA1" w:rsidP="00AB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рмонт системы АПС И СОУЭ в здании МБУ ДО "ДТДиМ" (клуб "Олимпия" ) по адресу: г.Озерск, ул.Семенова, д.19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438,851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438,851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A1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EA1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438,851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438,851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A1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EA1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57EA1" w:rsidRPr="00247EA0" w:rsidTr="00BF7044">
        <w:trPr>
          <w:trHeight w:val="14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A1" w:rsidRPr="00247EA0" w:rsidRDefault="00857EA1" w:rsidP="00AB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Монтаж АПС в помещениях здания МБДОУ ДС №8 по адресу: Челябинская область, г.Озерск, 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п. Метлино, ул. Мира, д.8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853,031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853,031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853,031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853,031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4606B0" w:rsidP="004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57EA1" w:rsidRPr="00247EA0" w:rsidTr="00BF7044">
        <w:trPr>
          <w:trHeight w:val="14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A1" w:rsidRPr="00247EA0" w:rsidRDefault="00857EA1" w:rsidP="00AB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Монтаж АПС в помещениях здания МБДОУ ДС №8 по адресу: Челябинская область, г.Озерск, п. Метлино, ул. Мира, д.8а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1 378,382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A1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A1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378,382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1 378,382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4606B0" w:rsidP="004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857EA1"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378,382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57EA1" w:rsidRPr="005B186E" w:rsidTr="004606B0">
        <w:trPr>
          <w:trHeight w:val="413"/>
        </w:trPr>
        <w:tc>
          <w:tcPr>
            <w:tcW w:w="3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A1" w:rsidRPr="005B186E" w:rsidRDefault="00857EA1" w:rsidP="0024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 по Управление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EA1" w:rsidRPr="005B186E" w:rsidRDefault="00857EA1" w:rsidP="0024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4 336,152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A1" w:rsidRPr="005B186E" w:rsidRDefault="00857EA1" w:rsidP="0085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1450,949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EA1" w:rsidRPr="005B186E" w:rsidRDefault="00857EA1" w:rsidP="0024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1506,821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EA1" w:rsidRPr="005B186E" w:rsidRDefault="00857EA1" w:rsidP="0006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1378,382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A1" w:rsidRPr="005B186E" w:rsidRDefault="00857EA1" w:rsidP="00247EA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A1" w:rsidRPr="005B186E" w:rsidRDefault="00857EA1" w:rsidP="00247EA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A1" w:rsidRPr="005B186E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A1" w:rsidRPr="005B186E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A1" w:rsidRPr="005B186E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A1" w:rsidRPr="005B186E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A1" w:rsidRPr="005B186E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7EA1" w:rsidRPr="005B186E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EA1" w:rsidRPr="005B186E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A1" w:rsidRPr="005B186E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EA1" w:rsidRPr="005B186E" w:rsidRDefault="00857EA1" w:rsidP="0006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1506,821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EA1" w:rsidRPr="005B186E" w:rsidRDefault="00857EA1" w:rsidP="0006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1378,382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A1" w:rsidRPr="005B186E" w:rsidRDefault="00857EA1" w:rsidP="0006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A1" w:rsidRPr="005B186E" w:rsidRDefault="00857EA1" w:rsidP="00062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A1" w:rsidRPr="005B186E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857EA1" w:rsidRPr="00247EA0" w:rsidTr="004606B0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A1" w:rsidRPr="00247EA0" w:rsidRDefault="00857EA1" w:rsidP="00B5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Монтаж аварийного освещения в здании МБУ ДК "Синегорье"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КиМП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309,336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309,336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EA1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EA1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309,336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309,336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EA1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EA1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57EA1" w:rsidRPr="00247EA0" w:rsidTr="00BF7044">
        <w:trPr>
          <w:trHeight w:val="12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A1" w:rsidRPr="00247EA0" w:rsidRDefault="00857EA1" w:rsidP="00B5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системы оповещения и управления эвакуацией людей в здании МБУ ОТДиК "Наш дом"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КиМП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1 848,109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848,109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A1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EA1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1 848,109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857EA1"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848,109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A1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EA1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57EA1" w:rsidRPr="00247EA0" w:rsidTr="004606B0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B1A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A1" w:rsidRPr="00247EA0" w:rsidRDefault="00857EA1" w:rsidP="00B5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Проектирование адресной системы АПС и СОУЭ в МБУ ДК «Синегорье»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КиМП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57EA1" w:rsidRPr="00247EA0" w:rsidTr="00BF7044">
        <w:trPr>
          <w:trHeight w:val="17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B1A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A1" w:rsidRPr="00247EA0" w:rsidRDefault="00857EA1" w:rsidP="00B5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средств пожарной сигнализации и системы оповещения и управления эвакуацией в здании МБУ ДО "ДМШ №2"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КиМП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77,652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25,884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25,884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25,884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77,652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25,884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25,884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25,884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57EA1" w:rsidRPr="00247EA0" w:rsidTr="00BF7044">
        <w:trPr>
          <w:trHeight w:val="18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 w:rsidR="00AB1A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A1" w:rsidRPr="00247EA0" w:rsidRDefault="00857EA1" w:rsidP="00B5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средств пожарной сигнализации и системы оповещения, управления эвакуацией людей при пожаре в здании МБУ ДО "ДХШ"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КиМП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57EA1" w:rsidRPr="00247EA0" w:rsidTr="004606B0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B1A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A1" w:rsidRPr="00247EA0" w:rsidRDefault="00857EA1" w:rsidP="00B5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Монтаж и наладка системы автоматической пожарной сигнализации и системы оповещения и управления эвакуацией людей при пожаре в помещении механической мастерской Городского парка МБУ ПКиО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КиМП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57EA1" w:rsidRPr="00247EA0" w:rsidTr="004606B0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B1A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A1" w:rsidRPr="00247EA0" w:rsidRDefault="00857EA1" w:rsidP="00B5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автоматической установки пожарной сигнализации системы оповещения и правление эвакуацией людей при пожаре в здании МБУ ТК "Золотой петушок"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КиМП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774,076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774,076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774,076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774,076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57EA1" w:rsidRPr="00247EA0" w:rsidTr="00BF7044">
        <w:trPr>
          <w:trHeight w:val="9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B1A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A1" w:rsidRPr="00247EA0" w:rsidRDefault="00857EA1" w:rsidP="00B5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системы пожарной сигнализации в здании МБУ ОТДиК "Наш дом"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КиМП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3639,846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819,923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819,923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3639,846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4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1819,923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46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1819,923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57EA1" w:rsidRPr="00247EA0" w:rsidTr="00BF7044">
        <w:trPr>
          <w:trHeight w:val="9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B1A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A1" w:rsidRPr="00247EA0" w:rsidRDefault="00857EA1" w:rsidP="00B5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Огнезащитная пропитка ткани одежды сцены в зрительном зале здания МБУ ДК «Синегорье»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КиМП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A1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EA1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A1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EA1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606B0" w:rsidRPr="00247EA0" w:rsidTr="00BF7044">
        <w:trPr>
          <w:trHeight w:val="11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AB1A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B0" w:rsidRPr="00247EA0" w:rsidRDefault="004606B0" w:rsidP="00B5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Огнезащитная пропитка ткани занавеса на сцене и штор в зрительном зале здания МБУ ДК «Синегорье»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6B0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КиМП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B0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B0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Default="004606B0" w:rsidP="004606B0">
            <w:pPr>
              <w:jc w:val="center"/>
            </w:pPr>
            <w:r w:rsidRPr="003F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B0" w:rsidRDefault="004606B0" w:rsidP="004606B0">
            <w:pPr>
              <w:jc w:val="center"/>
            </w:pPr>
            <w:r w:rsidRPr="003F3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B0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B0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Default="004606B0" w:rsidP="004606B0">
            <w:pPr>
              <w:jc w:val="center"/>
            </w:pPr>
            <w:r w:rsidRPr="00043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B0" w:rsidRDefault="004606B0" w:rsidP="004606B0">
            <w:pPr>
              <w:jc w:val="center"/>
            </w:pPr>
            <w:r w:rsidRPr="000434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57EA1" w:rsidRPr="00247EA0" w:rsidTr="00BF7044">
        <w:trPr>
          <w:trHeight w:val="1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AB1A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A1" w:rsidRPr="00247EA0" w:rsidRDefault="00857EA1" w:rsidP="00B5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качества огнезащитной обработки ткани занавеса и деревянных конструкций в здании МБУ ДК "Синегорье"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КиМП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57EA1" w:rsidRPr="00247EA0" w:rsidTr="00BF7044">
        <w:trPr>
          <w:trHeight w:val="15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B1A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A1" w:rsidRPr="00247EA0" w:rsidRDefault="00857EA1" w:rsidP="00B5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качества огнезащитной обработки занавеса сцены в помещении актового зала здания МБУДО "ДМШ №2"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КиМП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57EA1" w:rsidRPr="00247EA0" w:rsidTr="00BF7044">
        <w:trPr>
          <w:trHeight w:val="13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B1A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EA1" w:rsidRPr="00247EA0" w:rsidRDefault="00857EA1" w:rsidP="00B5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качества огнезащитной обработки планшета сцены в помещении актового зала здания МБУДО "ДМШ №2"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КиМП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EA1" w:rsidRPr="00247EA0" w:rsidRDefault="00857EA1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A1" w:rsidRPr="00247EA0" w:rsidRDefault="00857EA1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606B0" w:rsidRPr="00247EA0" w:rsidTr="00BF7044">
        <w:trPr>
          <w:trHeight w:val="11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B1A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B0" w:rsidRPr="00247EA0" w:rsidRDefault="004606B0" w:rsidP="00B5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качества огнезащитной обработки деревянных конструкций чердака здания МБУДО "ДХШ"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6B0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КиМП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B0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B0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B0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B0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B0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B0" w:rsidRDefault="004606B0" w:rsidP="004606B0">
            <w:pPr>
              <w:jc w:val="center"/>
            </w:pPr>
            <w:r w:rsidRPr="00A31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6B0" w:rsidRDefault="004606B0" w:rsidP="004606B0">
            <w:pPr>
              <w:jc w:val="center"/>
            </w:pPr>
            <w:r w:rsidRPr="00A31A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606B0" w:rsidRPr="00247EA0" w:rsidTr="004606B0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  <w:r w:rsidR="00AB1A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B0" w:rsidRPr="00247EA0" w:rsidRDefault="004606B0" w:rsidP="00B5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Огнезащитная обработка сгораемых конструкций деревянного скалада для плав.средств в Городском парке МБУ ПКиО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6B0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КиМП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B0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173,662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B0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173,662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B0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6B0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B0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173,662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B0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173,662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B0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6B0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606B0" w:rsidRPr="00247EA0" w:rsidTr="004606B0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B1A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B0" w:rsidRPr="00247EA0" w:rsidRDefault="004606B0" w:rsidP="00B5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Огнезащитная обработка деревянных конструкций мостков, колосников, коврового покрытия сцены, деревянных конструкций декораций новых спектаклей в МБУ ТК "Золотой петушок"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6B0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КиМП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B0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B0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6B0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B0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B0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6B0" w:rsidRPr="00247EA0" w:rsidRDefault="004606B0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606B0" w:rsidRPr="00247EA0" w:rsidTr="00BF7044">
        <w:trPr>
          <w:trHeight w:val="6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B1A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B0" w:rsidRPr="00247EA0" w:rsidRDefault="004606B0" w:rsidP="00AB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ранцевых лесных огнетушителей (6 шт.) МБУ ПКиО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КиМП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606B0" w:rsidRPr="00247EA0" w:rsidTr="00BF7044">
        <w:trPr>
          <w:trHeight w:val="7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B1A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B0" w:rsidRPr="00247EA0" w:rsidRDefault="004606B0" w:rsidP="00AB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пожарных щитов закрытого типа (3 шт) МБУ ПКиО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КиМП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B0" w:rsidRPr="00247EA0" w:rsidRDefault="004606B0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035AB" w:rsidRPr="00247EA0" w:rsidTr="00BF7044">
        <w:trPr>
          <w:trHeight w:val="7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32683C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AB" w:rsidRPr="00247EA0" w:rsidRDefault="004035AB" w:rsidP="00AB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огнетушителей в здании МБУ ДК "Синегорье"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КиМП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5AB" w:rsidRPr="00247EA0" w:rsidRDefault="004035AB" w:rsidP="0040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AB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5AB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AB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035AB" w:rsidRPr="00247EA0" w:rsidTr="00BF7044">
        <w:trPr>
          <w:trHeight w:val="7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32683C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AB" w:rsidRPr="00247EA0" w:rsidRDefault="004035AB" w:rsidP="00AB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технического осмотра огнетушителей в учреждениях МБУ "КДЦ"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КиМП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AB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Default="004035AB" w:rsidP="000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Default="004035AB" w:rsidP="000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Default="004035AB" w:rsidP="000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Default="004035AB" w:rsidP="000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Default="004035AB" w:rsidP="000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Default="004035AB" w:rsidP="000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Default="004035AB" w:rsidP="000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5AB" w:rsidRDefault="004035AB" w:rsidP="000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5AB" w:rsidRPr="00247EA0" w:rsidRDefault="004035AB" w:rsidP="000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5AB" w:rsidRPr="00247EA0" w:rsidRDefault="004035AB" w:rsidP="000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Default="004035AB" w:rsidP="000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AB" w:rsidRDefault="004035AB" w:rsidP="000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035AB" w:rsidRPr="00247EA0" w:rsidTr="00BF7044">
        <w:trPr>
          <w:trHeight w:val="7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32683C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AB" w:rsidRPr="00247EA0" w:rsidRDefault="004035AB" w:rsidP="00AB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3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огнетушителей порошковых ОП-4 (12 шт) МБУДО "ДМШ №1"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КиМП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AB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Default="004035AB" w:rsidP="000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Default="004035AB" w:rsidP="000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Default="004035AB" w:rsidP="000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Default="004035AB" w:rsidP="000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Default="004035AB" w:rsidP="000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Default="004035AB" w:rsidP="000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Default="004035AB" w:rsidP="000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5AB" w:rsidRDefault="004035AB" w:rsidP="000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5AB" w:rsidRPr="00247EA0" w:rsidRDefault="004035AB" w:rsidP="000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5AB" w:rsidRPr="00247EA0" w:rsidRDefault="004035AB" w:rsidP="000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Default="004035AB" w:rsidP="000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AB" w:rsidRDefault="004035AB" w:rsidP="000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035AB" w:rsidRPr="005B186E" w:rsidTr="004606B0">
        <w:trPr>
          <w:trHeight w:val="449"/>
        </w:trPr>
        <w:tc>
          <w:tcPr>
            <w:tcW w:w="3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</w:t>
            </w:r>
            <w:r w:rsid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ог</w:t>
            </w: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 по Управление КиМП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7 907,612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5AB" w:rsidRPr="005B186E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3311,002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5AB" w:rsidRPr="005B186E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2686,403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35AB" w:rsidRPr="005B186E" w:rsidRDefault="004035AB" w:rsidP="00E7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1910,207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7 907,612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3311,002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2686,403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1910,207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4035AB" w:rsidRPr="00247EA0" w:rsidTr="004606B0">
        <w:trPr>
          <w:trHeight w:val="3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326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B5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Проверка состояния огнезащитной обработки деревянных чердачных перекрытий в общежитиях по адресам: ул. Уральская, д. 3, 4, 7, ул. Менделеева, д. 10, ул. Трудящихся, д. 39а, пос. Новогорный, ул. Театральная, 4а, ул. Труда, 3а, в административном здании, Ленина, 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26,893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26,893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26,893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26,893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035AB" w:rsidRPr="00247EA0" w:rsidTr="004606B0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326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B5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Огнезащитная обработка деревянных перегородок чердачного помещения по адресу пр. Ленина, 62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035AB" w:rsidRPr="00247EA0" w:rsidTr="004606B0">
        <w:trPr>
          <w:trHeight w:val="30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E7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326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B5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Ежегодная поверка пожарных кранов на водоотдачу в общежитиях по адресам: ул. Уральская, д. 3, 4, 7, ул. Менделеева, д. 10, ул. Трудящихся, д. 39а, пос. Метлино, ул. Мира, 15, ул. Центральная, 76, в административном здании, Ленина, 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035AB" w:rsidRPr="00247EA0" w:rsidTr="0032683C">
        <w:trPr>
          <w:trHeight w:val="31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E7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1.1.3</w:t>
            </w:r>
            <w:r w:rsidR="00326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B5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2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ежегодного технического обслуживания огнетушителей в общежитиях по адресам: ул. Уральская, д. 3, 4, 7, ул. Менделеева, д. 10, ул. Трудящихся, д. 39а, пос. Метлино, ул. Мира, 15, ул. Центральная, 76, в административном здании, Ленина, 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035AB" w:rsidRPr="00247EA0" w:rsidTr="004606B0">
        <w:trPr>
          <w:trHeight w:val="9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1.1.3</w:t>
            </w:r>
            <w:r w:rsidR="00326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35AB" w:rsidRPr="00247EA0" w:rsidRDefault="004035AB" w:rsidP="00A3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25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Проектирование АПС и СОУЭ в общежитии, п. Татыш по ул. Трудящихся, д. 39а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ЖКХ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035AB" w:rsidRPr="005B186E" w:rsidTr="004606B0">
        <w:trPr>
          <w:trHeight w:val="354"/>
        </w:trPr>
        <w:tc>
          <w:tcPr>
            <w:tcW w:w="3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 по Управление ЖКХ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508,549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279,989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114,280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114,280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508,549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279,989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114,280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114,280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4035AB" w:rsidRPr="00247EA0" w:rsidTr="004606B0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326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пожарного трубопровода здания спортивного павильона стадиона "Труд"  ул. Парковая,1,а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ФКиС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810,440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810,440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810,440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810,440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035AB" w:rsidRPr="00247EA0" w:rsidTr="004606B0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1.1.3</w:t>
            </w:r>
            <w:r w:rsidR="00326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2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Обработка огнезащитным составом несущих  металлических конструкций здания. Культурно спо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ртивный комплекс, Октябрьская,9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5AB" w:rsidRDefault="004035AB" w:rsidP="00A325E0">
            <w:pPr>
              <w:jc w:val="center"/>
            </w:pPr>
            <w:r w:rsidRPr="00FE1D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ФКиС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810,440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810,440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810,440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810,440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035AB" w:rsidRPr="00247EA0" w:rsidTr="004606B0">
        <w:trPr>
          <w:trHeight w:val="1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1.1.3</w:t>
            </w:r>
            <w:r w:rsidR="00326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2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Испытание наружных пожарных лестниц здания КСК ул. Октябрьская,9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5AB" w:rsidRDefault="004035AB" w:rsidP="00A325E0">
            <w:pPr>
              <w:jc w:val="center"/>
            </w:pPr>
            <w:r w:rsidRPr="00FE1D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ФКиС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035AB" w:rsidRPr="00247EA0" w:rsidTr="0032683C">
        <w:trPr>
          <w:trHeight w:val="2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1.1.3</w:t>
            </w:r>
            <w:r w:rsidR="00326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2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 проекта на ремонт пожарной сигнализации и системы оповещения людей о пожаре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A32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детской лыжной базы стадиона "Труд" ул. Парковая,1а, корпус 2.      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5AB" w:rsidRDefault="004035AB" w:rsidP="00A325E0">
            <w:pPr>
              <w:jc w:val="center"/>
            </w:pPr>
            <w:r w:rsidRPr="00FE1D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ФКиС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103,104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103,104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035AB" w:rsidRPr="00247EA0" w:rsidTr="0032683C">
        <w:trPr>
          <w:trHeight w:val="1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1.1.3</w:t>
            </w:r>
            <w:r w:rsidR="00326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32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2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пожарной сигнализации и сис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темы оповещения людей о пожаре,</w:t>
            </w:r>
            <w:r w:rsidRPr="00A325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Здание детской лыжной базы стадиона "Труд" ул. Парковая,1а, корпус 2.    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5AB" w:rsidRDefault="004035AB" w:rsidP="00A325E0">
            <w:pPr>
              <w:jc w:val="center"/>
            </w:pPr>
            <w:r w:rsidRPr="00FE1D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ФКиС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603,320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603,320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603,320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603,320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035AB" w:rsidRPr="005B186E" w:rsidTr="0032683C">
        <w:trPr>
          <w:trHeight w:val="567"/>
        </w:trPr>
        <w:tc>
          <w:tcPr>
            <w:tcW w:w="3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 по Управление ФКиС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5AB" w:rsidRPr="005B186E" w:rsidRDefault="004035AB" w:rsidP="00A3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2 431,324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810,440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810,440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810,444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2 431,324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810,440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810,440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810,444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4035AB" w:rsidRPr="00247EA0" w:rsidTr="004606B0">
        <w:trPr>
          <w:trHeight w:val="1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326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AB" w:rsidRPr="00247EA0" w:rsidRDefault="004035AB" w:rsidP="00B5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двери входной Люкс №5, сталь 3 млм, 2050х960 в количестве 2 штук (МКУ "Озерское лесничество"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имущественных отношений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035AB" w:rsidRPr="00247EA0" w:rsidTr="0032683C">
        <w:trPr>
          <w:trHeight w:val="24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  <w:r w:rsidR="003268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5AB" w:rsidRPr="00247EA0" w:rsidRDefault="004035AB" w:rsidP="00E8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3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модернизации и дооснащению имеющейся противопожарной системы путем монтажа в систему оповещения голосового сигнала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E83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83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здани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83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ул. Блюхера, 2а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E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имущественных отношений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576,660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576,660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576,660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576,660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AB" w:rsidRPr="00247EA0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247EA0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035AB" w:rsidRPr="005B186E" w:rsidTr="0032683C">
        <w:trPr>
          <w:trHeight w:val="549"/>
        </w:trPr>
        <w:tc>
          <w:tcPr>
            <w:tcW w:w="3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87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Итого по Управление </w:t>
            </w:r>
            <w:r w:rsidR="008715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имущественных отношений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5AB" w:rsidRPr="005B186E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816,660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5AB" w:rsidRPr="005B186E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816,660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5AB" w:rsidRPr="005B186E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816,660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816,660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4035AB" w:rsidRPr="005B186E" w:rsidTr="003268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5B186E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5B186E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  по программе, в т.ч.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5B186E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17 110,297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17 110,297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035AB" w:rsidRPr="005B186E" w:rsidTr="0032683C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5B186E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1-й год реализации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7 039,040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5B186E" w:rsidRDefault="004035AB" w:rsidP="00AB1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5B186E" w:rsidRDefault="004035AB" w:rsidP="00AB1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7 039,040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5B186E" w:rsidRDefault="004035AB" w:rsidP="00AB1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035AB" w:rsidRPr="005B186E" w:rsidTr="00AB1AA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5B186E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2-й год реализации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5 478,944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5 478,944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5B186E" w:rsidRDefault="004035AB" w:rsidP="00AB1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035AB" w:rsidRPr="005B186E" w:rsidTr="00AB1AA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5B186E" w:rsidRDefault="004035AB" w:rsidP="00B5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3-й год реализации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4 583,313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5AB" w:rsidRPr="005B186E" w:rsidRDefault="004035AB" w:rsidP="00AB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B18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4 583,313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AB" w:rsidRPr="005B186E" w:rsidRDefault="004035AB" w:rsidP="00AB1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1F3A17" w:rsidRDefault="001F3A17" w:rsidP="00CB5215">
      <w:pPr>
        <w:widowControl w:val="0"/>
        <w:tabs>
          <w:tab w:val="left" w:pos="77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3A17" w:rsidRDefault="001F3A17" w:rsidP="00CB5215">
      <w:pPr>
        <w:widowControl w:val="0"/>
        <w:tabs>
          <w:tab w:val="left" w:pos="77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3A17" w:rsidRDefault="001F3A17" w:rsidP="00CB5215">
      <w:pPr>
        <w:widowControl w:val="0"/>
        <w:tabs>
          <w:tab w:val="left" w:pos="77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3A17" w:rsidRDefault="001F3A17" w:rsidP="00CB5215">
      <w:pPr>
        <w:widowControl w:val="0"/>
        <w:tabs>
          <w:tab w:val="left" w:pos="77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3A17" w:rsidRDefault="001F3A17" w:rsidP="00CB5215">
      <w:pPr>
        <w:widowControl w:val="0"/>
        <w:tabs>
          <w:tab w:val="left" w:pos="77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3A17" w:rsidRDefault="001F3A17" w:rsidP="00247EA0">
      <w:pPr>
        <w:widowControl w:val="0"/>
        <w:tabs>
          <w:tab w:val="left" w:pos="77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1F3A17" w:rsidSect="001F3A17">
          <w:pgSz w:w="16838" w:h="11906" w:orient="landscape"/>
          <w:pgMar w:top="1701" w:right="794" w:bottom="567" w:left="794" w:header="709" w:footer="709" w:gutter="0"/>
          <w:cols w:space="708"/>
          <w:titlePg/>
          <w:docGrid w:linePitch="360"/>
        </w:sectPr>
      </w:pPr>
    </w:p>
    <w:p w:rsidR="001F3A17" w:rsidRDefault="001F3A17" w:rsidP="00CB5215">
      <w:pPr>
        <w:widowControl w:val="0"/>
        <w:tabs>
          <w:tab w:val="left" w:pos="77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5215" w:rsidRPr="00871543" w:rsidRDefault="00CB5215" w:rsidP="00CB5215">
      <w:pPr>
        <w:widowControl w:val="0"/>
        <w:tabs>
          <w:tab w:val="left" w:pos="77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1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 «Содержание проблемы и обоснование необходимости ее</w:t>
      </w:r>
      <w:r w:rsidR="003658D6" w:rsidRPr="00871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решения программными методами»</w:t>
      </w:r>
    </w:p>
    <w:p w:rsidR="00077A8F" w:rsidRPr="00077A8F" w:rsidRDefault="00077A8F" w:rsidP="00077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A8F">
        <w:rPr>
          <w:rFonts w:ascii="Times New Roman" w:hAnsi="Times New Roman" w:cs="Times New Roman"/>
          <w:color w:val="000000"/>
          <w:sz w:val="24"/>
          <w:szCs w:val="24"/>
        </w:rPr>
        <w:t>Стратегией национальной безопасности Российской Федерации, утвержденной Указом Президента Российской Федерации от 02.07.2021 № 400 «О Стратегии национальной безопасности Российской Федерации»;</w:t>
      </w:r>
    </w:p>
    <w:p w:rsidR="00077A8F" w:rsidRPr="00077A8F" w:rsidRDefault="00077A8F" w:rsidP="00077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A8F">
        <w:rPr>
          <w:rFonts w:ascii="Times New Roman" w:hAnsi="Times New Roman" w:cs="Times New Roman"/>
          <w:color w:val="000000"/>
          <w:sz w:val="24"/>
          <w:szCs w:val="24"/>
        </w:rPr>
        <w:t>Стратегией социально-экономического развития Челябинской области на период до 2035 года, утвержденной постановлением Законодательного Собрания Челябинской области от 31.01.2019 № 1748 «Об утверждении Стратегии социально-экономического развития Челябинской области на период до 2035 года»;</w:t>
      </w:r>
    </w:p>
    <w:p w:rsidR="00077A8F" w:rsidRPr="00077A8F" w:rsidRDefault="00077A8F" w:rsidP="00077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A8F">
        <w:rPr>
          <w:rFonts w:ascii="Times New Roman" w:hAnsi="Times New Roman" w:cs="Times New Roman"/>
          <w:color w:val="000000"/>
          <w:sz w:val="24"/>
          <w:szCs w:val="24"/>
        </w:rPr>
        <w:t xml:space="preserve">Стратегией социально-экономического развития Озерского городского округа Челябинской области на период до 2035 года, утвержденной решением Собрания депутатов Озерского городского округа от 26.12.2018 № 261. </w:t>
      </w:r>
    </w:p>
    <w:p w:rsidR="00077A8F" w:rsidRPr="00077A8F" w:rsidRDefault="00077A8F" w:rsidP="00077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A8F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приоритетами муниципальной политики в данной сфере, направленными на повышение уровня противопожарной защиты населения и территории Озерского городского округа, а также сокращения людских и материальных потерь от огня, реализуемыми в ходе выполнения данной Программы, являются: </w:t>
      </w:r>
    </w:p>
    <w:p w:rsidR="00077A8F" w:rsidRPr="00077A8F" w:rsidRDefault="00077A8F" w:rsidP="00077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A8F">
        <w:rPr>
          <w:rFonts w:ascii="Times New Roman" w:hAnsi="Times New Roman" w:cs="Times New Roman"/>
          <w:color w:val="000000"/>
          <w:sz w:val="24"/>
          <w:szCs w:val="24"/>
        </w:rPr>
        <w:t>- обеспечение первичных мер пожарной безопасности в границах населенных пунктов городского поселения;</w:t>
      </w:r>
    </w:p>
    <w:p w:rsidR="00077A8F" w:rsidRPr="00077A8F" w:rsidRDefault="00077A8F" w:rsidP="00077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A8F">
        <w:rPr>
          <w:rFonts w:ascii="Times New Roman" w:hAnsi="Times New Roman" w:cs="Times New Roman"/>
          <w:color w:val="000000"/>
          <w:sz w:val="24"/>
          <w:szCs w:val="24"/>
        </w:rPr>
        <w:t xml:space="preserve"> - осуществление комплекса организационных, профилактических и практических мер, направленных на снижение гибели людей при пожарах;</w:t>
      </w:r>
    </w:p>
    <w:p w:rsidR="00077A8F" w:rsidRPr="00077A8F" w:rsidRDefault="00077A8F" w:rsidP="00077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A8F">
        <w:rPr>
          <w:rFonts w:ascii="Times New Roman" w:hAnsi="Times New Roman" w:cs="Times New Roman"/>
          <w:color w:val="000000"/>
          <w:sz w:val="24"/>
          <w:szCs w:val="24"/>
        </w:rPr>
        <w:t xml:space="preserve"> - создание необходимых условий для предупреждения и тушения пожаров; </w:t>
      </w:r>
    </w:p>
    <w:p w:rsidR="00077A8F" w:rsidRPr="00077A8F" w:rsidRDefault="00077A8F" w:rsidP="00077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A8F">
        <w:rPr>
          <w:rFonts w:ascii="Times New Roman" w:hAnsi="Times New Roman" w:cs="Times New Roman"/>
          <w:color w:val="000000"/>
          <w:sz w:val="24"/>
          <w:szCs w:val="24"/>
        </w:rPr>
        <w:t xml:space="preserve">- материально-техническое обеспечение мероприятий в области пожарной безопасности; </w:t>
      </w:r>
    </w:p>
    <w:p w:rsidR="00077A8F" w:rsidRPr="00077A8F" w:rsidRDefault="00077A8F" w:rsidP="00077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A8F">
        <w:rPr>
          <w:rFonts w:ascii="Times New Roman" w:hAnsi="Times New Roman" w:cs="Times New Roman"/>
          <w:color w:val="000000"/>
          <w:sz w:val="24"/>
          <w:szCs w:val="24"/>
        </w:rPr>
        <w:t>- информационное обеспечение мероприятий в области пожарной безопасности;</w:t>
      </w:r>
    </w:p>
    <w:p w:rsidR="00077A8F" w:rsidRPr="00077A8F" w:rsidRDefault="00077A8F" w:rsidP="00077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A8F">
        <w:rPr>
          <w:rFonts w:ascii="Times New Roman" w:hAnsi="Times New Roman" w:cs="Times New Roman"/>
          <w:color w:val="000000"/>
          <w:sz w:val="24"/>
          <w:szCs w:val="24"/>
        </w:rPr>
        <w:t xml:space="preserve"> - проведение противопожарной пропаганды и обучения населения мерам пожарной безопасности.</w:t>
      </w:r>
    </w:p>
    <w:p w:rsidR="00077A8F" w:rsidRPr="00077A8F" w:rsidRDefault="00077A8F" w:rsidP="00077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A8F">
        <w:rPr>
          <w:rFonts w:ascii="Times New Roman" w:hAnsi="Times New Roman" w:cs="Times New Roman"/>
          <w:sz w:val="24"/>
          <w:szCs w:val="24"/>
        </w:rPr>
        <w:t xml:space="preserve">Безопасность муниципальных учреждений образования, культуры, спорта и обеспечение первичных мер пожарной </w:t>
      </w:r>
      <w:r w:rsidRPr="00077A8F">
        <w:rPr>
          <w:rFonts w:ascii="Times New Roman" w:hAnsi="Times New Roman" w:cs="Times New Roman"/>
          <w:color w:val="000000"/>
          <w:sz w:val="24"/>
          <w:szCs w:val="24"/>
        </w:rPr>
        <w:t>безопасности в населенных пунктах Озерского городского округа - это условия сохранения жизни и здоровья населения, а также материальных ценностей учреждений от возможных пожаров, чрезвычайных ситуаций.</w:t>
      </w:r>
    </w:p>
    <w:p w:rsidR="00077A8F" w:rsidRPr="00077A8F" w:rsidRDefault="00077A8F" w:rsidP="00077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A8F">
        <w:rPr>
          <w:rFonts w:ascii="Times New Roman" w:hAnsi="Times New Roman" w:cs="Times New Roman"/>
          <w:color w:val="000000"/>
          <w:sz w:val="24"/>
          <w:szCs w:val="24"/>
        </w:rPr>
        <w:t>Пожарная безопасность учреждений достигается проведением единой государственной политики в области обеспечения безопасности, системой мер экономического, профилактического, информационного и организационного характера.</w:t>
      </w:r>
    </w:p>
    <w:p w:rsidR="00077A8F" w:rsidRPr="00077A8F" w:rsidRDefault="00077A8F" w:rsidP="00077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A8F">
        <w:rPr>
          <w:rFonts w:ascii="Times New Roman" w:hAnsi="Times New Roman" w:cs="Times New Roman"/>
          <w:color w:val="000000"/>
          <w:sz w:val="24"/>
          <w:szCs w:val="24"/>
        </w:rPr>
        <w:t>Среди различных видов безопасности учреждений приоритетными являются пожарная, электрическая и техническая безопасность. Пожарная безопасность населенных пунктов обеспечивается за счет первичных средств пожаротушения, защиты населенных пунктов от лесных пожаров.</w:t>
      </w:r>
    </w:p>
    <w:p w:rsidR="00077A8F" w:rsidRPr="00077A8F" w:rsidRDefault="00077A8F" w:rsidP="00077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A8F">
        <w:rPr>
          <w:rFonts w:ascii="Times New Roman" w:hAnsi="Times New Roman" w:cs="Times New Roman"/>
          <w:color w:val="000000"/>
          <w:sz w:val="24"/>
          <w:szCs w:val="24"/>
        </w:rPr>
        <w:t>Эффективная система обеспечения пожарной безопасности муниципальных учреждений, территории Озерского городского округа должна решаться с учетом специфики и вероятности возникновения тех или иных угроз, путем поддержания безопасного состояния объекта в соответствии с нормативными требованиями.</w:t>
      </w:r>
    </w:p>
    <w:p w:rsidR="00077A8F" w:rsidRPr="00077A8F" w:rsidRDefault="00077A8F" w:rsidP="00077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A8F">
        <w:rPr>
          <w:rFonts w:ascii="Times New Roman" w:hAnsi="Times New Roman" w:cs="Times New Roman"/>
          <w:color w:val="000000"/>
          <w:sz w:val="24"/>
          <w:szCs w:val="24"/>
        </w:rPr>
        <w:t>В ходе проведения проверок сотрудниками ФГКУ «Специального управления ФПС № 1 МЧС России» муниципальных учреждений особое внимание уделялось наличию и исправности системы оповещения, автоматической пожарной сигнализации, первичных средств пожаротушения, наружного и внутреннего водопровода, соответствию электрических сетей требованиям Правил устройства электроустановок, состоянию путей эвакуации.</w:t>
      </w:r>
    </w:p>
    <w:p w:rsidR="00077A8F" w:rsidRPr="00077A8F" w:rsidRDefault="00077A8F" w:rsidP="00077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A8F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Характерными нарушениями Правил пожарной </w:t>
      </w:r>
      <w:r>
        <w:rPr>
          <w:rFonts w:ascii="Times New Roman" w:hAnsi="Times New Roman" w:cs="Times New Roman"/>
          <w:color w:val="000000"/>
          <w:sz w:val="24"/>
          <w:szCs w:val="24"/>
        </w:rPr>
        <w:t>режима</w:t>
      </w:r>
      <w:r w:rsidRPr="00077A8F">
        <w:rPr>
          <w:rFonts w:ascii="Times New Roman" w:hAnsi="Times New Roman" w:cs="Times New Roman"/>
          <w:color w:val="000000"/>
          <w:sz w:val="24"/>
          <w:szCs w:val="24"/>
        </w:rPr>
        <w:t xml:space="preserve"> в муниципальных учреждениях являются:</w:t>
      </w:r>
    </w:p>
    <w:p w:rsidR="00077A8F" w:rsidRPr="00077A8F" w:rsidRDefault="00077A8F" w:rsidP="00077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A8F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необходимость ремонта АПС; </w:t>
      </w:r>
    </w:p>
    <w:p w:rsidR="00077A8F" w:rsidRPr="00077A8F" w:rsidRDefault="00077A8F" w:rsidP="00077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A8F">
        <w:rPr>
          <w:rFonts w:ascii="Times New Roman" w:hAnsi="Times New Roman" w:cs="Times New Roman"/>
          <w:color w:val="000000"/>
          <w:sz w:val="24"/>
          <w:szCs w:val="24"/>
        </w:rPr>
        <w:t>необходимость ремонта систем оповещения о пожаре;</w:t>
      </w:r>
    </w:p>
    <w:p w:rsidR="00077A8F" w:rsidRPr="00077A8F" w:rsidRDefault="00077A8F" w:rsidP="00077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A8F">
        <w:rPr>
          <w:rFonts w:ascii="Times New Roman" w:hAnsi="Times New Roman" w:cs="Times New Roman"/>
          <w:color w:val="000000"/>
          <w:sz w:val="24"/>
          <w:szCs w:val="24"/>
        </w:rPr>
        <w:t>использование горючих материалов, дверей складов с пределом огнестойкости менее нормативных, горючей отделки на путях эвакуации;</w:t>
      </w:r>
    </w:p>
    <w:p w:rsidR="00077A8F" w:rsidRPr="00077A8F" w:rsidRDefault="00077A8F" w:rsidP="00077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A8F">
        <w:rPr>
          <w:rFonts w:ascii="Times New Roman" w:hAnsi="Times New Roman" w:cs="Times New Roman"/>
          <w:color w:val="000000"/>
          <w:sz w:val="24"/>
          <w:szCs w:val="24"/>
        </w:rPr>
        <w:t>первичные средства пожаротушения требуют замены;</w:t>
      </w:r>
    </w:p>
    <w:p w:rsidR="00077A8F" w:rsidRPr="00077A8F" w:rsidRDefault="00077A8F" w:rsidP="00077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A8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отсутствие огнезащитной обработки сгораемых конструкций на путях эвакуации, сценического оформления.</w:t>
      </w:r>
    </w:p>
    <w:p w:rsidR="00077A8F" w:rsidRPr="00077A8F" w:rsidRDefault="00077A8F" w:rsidP="00077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A8F">
        <w:rPr>
          <w:rFonts w:ascii="Times New Roman" w:hAnsi="Times New Roman" w:cs="Times New Roman"/>
          <w:color w:val="000000"/>
          <w:sz w:val="24"/>
          <w:szCs w:val="24"/>
        </w:rPr>
        <w:t>В муниципальных образовательных организациях необходима замена устаревшей пожарной сигнализации с выводом ее на центральный пульт пожарной охраны. Необходимо ежегодное устройство противопожарных разрывов около населенных пунктов, граничащих с лесом.</w:t>
      </w:r>
    </w:p>
    <w:p w:rsidR="00077A8F" w:rsidRPr="00077A8F" w:rsidRDefault="00077A8F" w:rsidP="00077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A8F">
        <w:rPr>
          <w:rFonts w:ascii="Times New Roman" w:hAnsi="Times New Roman" w:cs="Times New Roman"/>
          <w:color w:val="000000"/>
          <w:sz w:val="24"/>
          <w:szCs w:val="24"/>
        </w:rPr>
        <w:t xml:space="preserve">Для снижения количества выявленных нарушений </w:t>
      </w:r>
      <w:hyperlink r:id="rId10" w:history="1">
        <w:r w:rsidRPr="00077A8F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 xml:space="preserve">Правил пожарной </w:t>
        </w:r>
        <w:r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режима</w:t>
        </w:r>
      </w:hyperlink>
      <w:r w:rsidRPr="00077A8F">
        <w:rPr>
          <w:rFonts w:ascii="Times New Roman" w:hAnsi="Times New Roman" w:cs="Times New Roman"/>
          <w:color w:val="000000"/>
          <w:sz w:val="24"/>
          <w:szCs w:val="24"/>
        </w:rPr>
        <w:t>, снижение невыполненных требований пожарной безопасности, предложенных предписаниями государственного пожарного надзора создания безопасных условий для жизни и здоровья населения Озерского городского округа, необходима данная муниципальная программа.</w:t>
      </w:r>
    </w:p>
    <w:p w:rsidR="00077A8F" w:rsidRPr="00077A8F" w:rsidRDefault="00077A8F" w:rsidP="00077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A8F">
        <w:rPr>
          <w:rFonts w:ascii="Times New Roman" w:hAnsi="Times New Roman" w:cs="Times New Roman"/>
          <w:color w:val="000000"/>
          <w:sz w:val="24"/>
          <w:szCs w:val="24"/>
        </w:rPr>
        <w:t>В деле организации противопожарной безопасности необходимы целенаправленные, скоординированные действия органов местного самоуправления. Успешное комплексное решение этой задачи возможно лишь с использованием программного метода.</w:t>
      </w:r>
    </w:p>
    <w:p w:rsidR="00077A8F" w:rsidRPr="00077A8F" w:rsidRDefault="00077A8F" w:rsidP="00077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A8F">
        <w:rPr>
          <w:rFonts w:ascii="Times New Roman" w:hAnsi="Times New Roman" w:cs="Times New Roman"/>
          <w:color w:val="000000"/>
          <w:sz w:val="24"/>
          <w:szCs w:val="24"/>
        </w:rPr>
        <w:t>К основным рискам реализации Программы относятся:</w:t>
      </w:r>
    </w:p>
    <w:p w:rsidR="00077A8F" w:rsidRPr="00077A8F" w:rsidRDefault="00077A8F" w:rsidP="00077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A8F">
        <w:rPr>
          <w:rFonts w:ascii="Times New Roman" w:hAnsi="Times New Roman" w:cs="Times New Roman"/>
          <w:color w:val="000000"/>
          <w:sz w:val="24"/>
          <w:szCs w:val="24"/>
        </w:rPr>
        <w:t>1) финансово-экономические риски, связанные с возможным недофинансированием или несвоевременным финансированием мероприятий Программы из бюджета округа;</w:t>
      </w:r>
    </w:p>
    <w:p w:rsidR="00077A8F" w:rsidRPr="00077A8F" w:rsidRDefault="00077A8F" w:rsidP="00077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A8F">
        <w:rPr>
          <w:rFonts w:ascii="Times New Roman" w:hAnsi="Times New Roman" w:cs="Times New Roman"/>
          <w:color w:val="000000"/>
          <w:sz w:val="24"/>
          <w:szCs w:val="24"/>
        </w:rPr>
        <w:t>2) нормативно-правовые риски, связанные с непринятием или несвоевременным принятием необходимых нормативных правовых актов, внесением изменений в федеральное законодательство, влияющих на мероприятия Программы;</w:t>
      </w:r>
    </w:p>
    <w:p w:rsidR="00077A8F" w:rsidRPr="00077A8F" w:rsidRDefault="00077A8F" w:rsidP="00077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A8F">
        <w:rPr>
          <w:rFonts w:ascii="Times New Roman" w:hAnsi="Times New Roman" w:cs="Times New Roman"/>
          <w:color w:val="000000"/>
          <w:sz w:val="24"/>
          <w:szCs w:val="24"/>
        </w:rPr>
        <w:t>3) непредвиденные риски, причинами которых и могут стать кризисные явления в экономики,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бюджет округа и к необходимости концентрации средств бюджета округа на преодоление последствий данных процессов;</w:t>
      </w:r>
    </w:p>
    <w:p w:rsidR="00077A8F" w:rsidRPr="00077A8F" w:rsidRDefault="00077A8F" w:rsidP="00077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A8F">
        <w:rPr>
          <w:rFonts w:ascii="Times New Roman" w:hAnsi="Times New Roman" w:cs="Times New Roman"/>
          <w:color w:val="000000"/>
          <w:sz w:val="24"/>
          <w:szCs w:val="24"/>
        </w:rPr>
        <w:t>4) организационные и управленческие риски, которые могут возникнуть по причине недостаточной проработки вопросов, решаемых в рамках Программы.</w:t>
      </w:r>
    </w:p>
    <w:p w:rsidR="00077A8F" w:rsidRPr="00077A8F" w:rsidRDefault="00077A8F" w:rsidP="00077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A8F">
        <w:rPr>
          <w:rFonts w:ascii="Times New Roman" w:hAnsi="Times New Roman" w:cs="Times New Roman"/>
          <w:color w:val="000000"/>
          <w:sz w:val="24"/>
          <w:szCs w:val="24"/>
        </w:rPr>
        <w:t>Для предотвращения и минимизации рисков предусмотрен мониторинг хода реализации мероприятий Программы, что позволит своевременно принимать управленческие решения в отношении повышения эффективности использования средств и ресурсов Программы.</w:t>
      </w:r>
    </w:p>
    <w:p w:rsidR="00A44644" w:rsidRPr="00C234FB" w:rsidRDefault="00A44644" w:rsidP="00CB52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3B043A" w:rsidRPr="00871543" w:rsidRDefault="00CB5215" w:rsidP="00CB5215">
      <w:pPr>
        <w:widowControl w:val="0"/>
        <w:tabs>
          <w:tab w:val="left" w:pos="8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1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 «Основные цели и задачи муниципальной программы» </w:t>
      </w:r>
    </w:p>
    <w:p w:rsidR="00CE735F" w:rsidRPr="00CE735F" w:rsidRDefault="00CE735F" w:rsidP="00CE7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5F">
        <w:rPr>
          <w:rFonts w:ascii="Times New Roman" w:hAnsi="Times New Roman" w:cs="Times New Roman"/>
          <w:sz w:val="24"/>
          <w:szCs w:val="24"/>
        </w:rPr>
        <w:t>Целью Программы является создание эффективной системы пожарной безопасности в муниципальных учреждениях и на территории Озерского городского округа.</w:t>
      </w:r>
    </w:p>
    <w:p w:rsidR="00CE735F" w:rsidRPr="00CE735F" w:rsidRDefault="00CE735F" w:rsidP="00CE7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5F">
        <w:rPr>
          <w:rFonts w:ascii="Times New Roman" w:hAnsi="Times New Roman" w:cs="Times New Roman"/>
          <w:sz w:val="24"/>
          <w:szCs w:val="24"/>
        </w:rPr>
        <w:t xml:space="preserve">Достижение поставленной цели обеспечивается решением следующих задач: </w:t>
      </w:r>
    </w:p>
    <w:p w:rsidR="00CE735F" w:rsidRPr="00CE735F" w:rsidRDefault="00CE735F" w:rsidP="00CE7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5F">
        <w:rPr>
          <w:rFonts w:ascii="Times New Roman" w:hAnsi="Times New Roman" w:cs="Times New Roman"/>
          <w:sz w:val="24"/>
          <w:szCs w:val="24"/>
        </w:rPr>
        <w:t>1. Обеспечение выполнения требований пожарной безопасности в муниципальных учреждениях и на территории Озерского городского округа.</w:t>
      </w:r>
    </w:p>
    <w:p w:rsidR="00CE735F" w:rsidRPr="00CE735F" w:rsidRDefault="00CE735F" w:rsidP="00CE7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5F">
        <w:rPr>
          <w:rFonts w:ascii="Times New Roman" w:hAnsi="Times New Roman" w:cs="Times New Roman"/>
          <w:sz w:val="24"/>
          <w:szCs w:val="24"/>
        </w:rPr>
        <w:t xml:space="preserve">2. Обеспечение противопожарным оборудованием и совершенствование противопожарной защиты муниципальных учреждений. </w:t>
      </w:r>
    </w:p>
    <w:p w:rsidR="003B043A" w:rsidRPr="00CE735F" w:rsidRDefault="003B043A" w:rsidP="00CB5215">
      <w:pPr>
        <w:widowControl w:val="0"/>
        <w:tabs>
          <w:tab w:val="left" w:pos="80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</w:p>
    <w:p w:rsidR="003B043A" w:rsidRPr="00871543" w:rsidRDefault="003B043A" w:rsidP="00CB5215">
      <w:pPr>
        <w:widowControl w:val="0"/>
        <w:tabs>
          <w:tab w:val="left" w:pos="780"/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1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CB5215" w:rsidRPr="00871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аздел 3 «Сроки и этапы реализации муниципальной программы» </w:t>
      </w:r>
    </w:p>
    <w:p w:rsidR="003B043A" w:rsidRPr="00C234FB" w:rsidRDefault="003B043A" w:rsidP="003B0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4FB">
        <w:rPr>
          <w:rFonts w:ascii="Times New Roman" w:hAnsi="Times New Roman" w:cs="Times New Roman"/>
          <w:sz w:val="24"/>
          <w:szCs w:val="24"/>
        </w:rPr>
        <w:t>Муниципальная программа реализуется в течение 2024-2026 годов. Выделение этапов Программы не предусмотрено.</w:t>
      </w:r>
    </w:p>
    <w:p w:rsidR="00CB5215" w:rsidRPr="006C240C" w:rsidRDefault="00CB5215" w:rsidP="00CB5215">
      <w:pPr>
        <w:widowControl w:val="0"/>
        <w:tabs>
          <w:tab w:val="left" w:pos="78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3B043A" w:rsidRPr="00871543" w:rsidRDefault="00CB5215" w:rsidP="00CB5215">
      <w:pPr>
        <w:widowControl w:val="0"/>
        <w:tabs>
          <w:tab w:val="left" w:pos="78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1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 «Система мероприятий муниципальной программы» </w:t>
      </w:r>
    </w:p>
    <w:p w:rsidR="003B043A" w:rsidRPr="003B043A" w:rsidRDefault="003B043A" w:rsidP="003B0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43A">
        <w:rPr>
          <w:rFonts w:ascii="Times New Roman" w:hAnsi="Times New Roman" w:cs="Times New Roman"/>
          <w:sz w:val="24"/>
          <w:szCs w:val="24"/>
        </w:rPr>
        <w:t>Достижение целей и задач муниципальной программы обеспечивается путем выполнения основных мероприятий муниципальной программы.</w:t>
      </w:r>
    </w:p>
    <w:p w:rsidR="00E16FF0" w:rsidRPr="00E16FF0" w:rsidRDefault="003B043A" w:rsidP="00E16FF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0"/>
          <w:lang w:eastAsia="ru-RU"/>
        </w:rPr>
      </w:pPr>
      <w:r w:rsidRPr="00E16FF0">
        <w:rPr>
          <w:rFonts w:ascii="Times New Roman" w:hAnsi="Times New Roman" w:cs="Times New Roman"/>
          <w:sz w:val="24"/>
          <w:szCs w:val="24"/>
        </w:rPr>
        <w:t xml:space="preserve">Основные мероприятия муниципальной программы и ожидаемые результаты представлены в </w:t>
      </w:r>
      <w:r w:rsidR="00E16FF0" w:rsidRPr="00E16FF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Перечне мероприятий структурных элементов муниципальной программы</w:t>
      </w:r>
      <w:r w:rsidR="00830511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</w:t>
      </w:r>
      <w:r w:rsidR="00830511" w:rsidRPr="00830511">
        <w:rPr>
          <w:rFonts w:ascii="Times New Roman" w:hAnsi="Times New Roman" w:cs="Times New Roman"/>
          <w:sz w:val="24"/>
          <w:szCs w:val="24"/>
        </w:rPr>
        <w:t>«</w:t>
      </w:r>
      <w:r w:rsidR="00830511" w:rsidRPr="00830511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Пожарная безопасность муниципальных учреждений и выполнение первичных мер пожарной безопасности на территории Озерского городского округа</w:t>
      </w:r>
      <w:r w:rsidR="00830511" w:rsidRPr="00830511">
        <w:rPr>
          <w:rFonts w:ascii="Times New Roman" w:hAnsi="Times New Roman" w:cs="Times New Roman"/>
          <w:sz w:val="24"/>
          <w:szCs w:val="24"/>
        </w:rPr>
        <w:t>»</w:t>
      </w:r>
    </w:p>
    <w:p w:rsidR="003B043A" w:rsidRDefault="003B043A" w:rsidP="003B043A">
      <w:pPr>
        <w:widowControl w:val="0"/>
        <w:tabs>
          <w:tab w:val="left" w:pos="78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B49" w:rsidRDefault="00F74B49" w:rsidP="00CB5215">
      <w:pPr>
        <w:widowControl w:val="0"/>
        <w:tabs>
          <w:tab w:val="left" w:pos="12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4B49" w:rsidRDefault="00F74B49" w:rsidP="00CB5215">
      <w:pPr>
        <w:widowControl w:val="0"/>
        <w:tabs>
          <w:tab w:val="left" w:pos="12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6FF0" w:rsidRPr="00871543" w:rsidRDefault="00CB5215" w:rsidP="00CB5215">
      <w:pPr>
        <w:widowControl w:val="0"/>
        <w:tabs>
          <w:tab w:val="left" w:pos="12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1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5 «Ресурсное обеспечение муниципальной программы» </w:t>
      </w:r>
    </w:p>
    <w:p w:rsidR="00E16FF0" w:rsidRPr="00830511" w:rsidRDefault="00E16FF0" w:rsidP="00E16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  <w:r w:rsidRPr="00E16FF0">
        <w:rPr>
          <w:rFonts w:ascii="Times New Roman" w:hAnsi="Times New Roman" w:cs="Times New Roman"/>
          <w:sz w:val="24"/>
          <w:szCs w:val="28"/>
        </w:rPr>
        <w:t xml:space="preserve">Общий объем финансирования Программы из средств бюджета Озерского городского округа составляет </w:t>
      </w:r>
      <w:r w:rsidR="00CE735F" w:rsidRPr="00CE735F">
        <w:rPr>
          <w:rFonts w:ascii="Times New Roman" w:hAnsi="Times New Roman" w:cs="Times New Roman"/>
          <w:sz w:val="24"/>
          <w:szCs w:val="28"/>
        </w:rPr>
        <w:t>17 110,297</w:t>
      </w:r>
      <w:r w:rsidRPr="00CE735F">
        <w:rPr>
          <w:rFonts w:ascii="Times New Roman" w:hAnsi="Times New Roman" w:cs="Times New Roman"/>
          <w:sz w:val="24"/>
          <w:szCs w:val="28"/>
        </w:rPr>
        <w:t xml:space="preserve"> тыс. рублей, в том числе по годам:</w:t>
      </w:r>
    </w:p>
    <w:p w:rsidR="00E16FF0" w:rsidRPr="00CE735F" w:rsidRDefault="00E16FF0" w:rsidP="00E16FF0">
      <w:pPr>
        <w:autoSpaceDN w:val="0"/>
        <w:spacing w:after="0" w:line="240" w:lineRule="auto"/>
        <w:ind w:left="92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E735F">
        <w:rPr>
          <w:rFonts w:ascii="Times New Roman" w:hAnsi="Times New Roman" w:cs="Times New Roman"/>
          <w:color w:val="000000"/>
          <w:sz w:val="24"/>
          <w:szCs w:val="28"/>
        </w:rPr>
        <w:t xml:space="preserve">2024 год – </w:t>
      </w:r>
      <w:r w:rsidR="00CE735F">
        <w:rPr>
          <w:rFonts w:ascii="Times New Roman" w:hAnsi="Times New Roman" w:cs="Times New Roman"/>
          <w:color w:val="000000"/>
          <w:sz w:val="24"/>
          <w:szCs w:val="28"/>
        </w:rPr>
        <w:t>7 039,040</w:t>
      </w:r>
      <w:r w:rsidRPr="00CE735F">
        <w:rPr>
          <w:rFonts w:ascii="Times New Roman" w:hAnsi="Times New Roman" w:cs="Times New Roman"/>
          <w:color w:val="000000"/>
          <w:sz w:val="24"/>
          <w:szCs w:val="28"/>
        </w:rPr>
        <w:t xml:space="preserve"> тыс. руб.</w:t>
      </w:r>
    </w:p>
    <w:p w:rsidR="00E16FF0" w:rsidRPr="00CE735F" w:rsidRDefault="00E16FF0" w:rsidP="00E16FF0">
      <w:pPr>
        <w:autoSpaceDN w:val="0"/>
        <w:spacing w:after="0" w:line="240" w:lineRule="auto"/>
        <w:ind w:left="92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E735F">
        <w:rPr>
          <w:rFonts w:ascii="Times New Roman" w:hAnsi="Times New Roman" w:cs="Times New Roman"/>
          <w:color w:val="000000"/>
          <w:sz w:val="24"/>
          <w:szCs w:val="28"/>
        </w:rPr>
        <w:t xml:space="preserve">2025 год -  </w:t>
      </w:r>
      <w:r w:rsidR="00CE735F" w:rsidRPr="00CE735F">
        <w:rPr>
          <w:rFonts w:ascii="Times New Roman" w:hAnsi="Times New Roman" w:cs="Times New Roman"/>
          <w:color w:val="000000"/>
          <w:sz w:val="24"/>
          <w:szCs w:val="28"/>
        </w:rPr>
        <w:t>5 487,944</w:t>
      </w:r>
      <w:r w:rsidRPr="00CE735F">
        <w:rPr>
          <w:rFonts w:ascii="Times New Roman" w:hAnsi="Times New Roman" w:cs="Times New Roman"/>
          <w:color w:val="000000"/>
          <w:sz w:val="24"/>
          <w:szCs w:val="28"/>
        </w:rPr>
        <w:t xml:space="preserve"> тыс. руб.</w:t>
      </w:r>
    </w:p>
    <w:p w:rsidR="00E16FF0" w:rsidRPr="00E16FF0" w:rsidRDefault="00E16FF0" w:rsidP="00E16FF0">
      <w:pPr>
        <w:autoSpaceDN w:val="0"/>
        <w:spacing w:after="0" w:line="240" w:lineRule="auto"/>
        <w:ind w:left="92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E735F">
        <w:rPr>
          <w:rFonts w:ascii="Times New Roman" w:hAnsi="Times New Roman" w:cs="Times New Roman"/>
          <w:color w:val="000000"/>
          <w:sz w:val="24"/>
          <w:szCs w:val="28"/>
        </w:rPr>
        <w:t xml:space="preserve">2026 год – </w:t>
      </w:r>
      <w:r w:rsidR="00CE735F" w:rsidRPr="00CE735F">
        <w:rPr>
          <w:rFonts w:ascii="Times New Roman" w:hAnsi="Times New Roman" w:cs="Times New Roman"/>
          <w:color w:val="000000"/>
          <w:sz w:val="24"/>
          <w:szCs w:val="28"/>
        </w:rPr>
        <w:t>4 583,313</w:t>
      </w:r>
      <w:r w:rsidRPr="00CE735F">
        <w:rPr>
          <w:rFonts w:ascii="Times New Roman" w:hAnsi="Times New Roman" w:cs="Times New Roman"/>
          <w:color w:val="000000"/>
          <w:sz w:val="24"/>
          <w:szCs w:val="28"/>
        </w:rPr>
        <w:t xml:space="preserve"> тыс. руб.</w:t>
      </w:r>
    </w:p>
    <w:p w:rsidR="00CB5215" w:rsidRPr="006C240C" w:rsidRDefault="00CB5215" w:rsidP="00CB5215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239A" w:rsidRPr="00871543" w:rsidRDefault="00CB5215" w:rsidP="00CB5215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1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6 «Организация управления и механизм реализации муниципальной программы» </w:t>
      </w:r>
    </w:p>
    <w:p w:rsidR="000E62C6" w:rsidRPr="000E62C6" w:rsidRDefault="000E62C6" w:rsidP="000E62C6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C6">
        <w:rPr>
          <w:rFonts w:ascii="Times New Roman" w:hAnsi="Times New Roman" w:cs="Times New Roman"/>
          <w:sz w:val="24"/>
          <w:szCs w:val="24"/>
        </w:rPr>
        <w:t>Текущее управление реализацией Программы осуществляется ответственным исполнителем - Управлением по делам ГО и ЧС администрации Озерского городского округа совместно с соисполнителями. Ответственный исполнитель выполняет следующие функции:</w:t>
      </w:r>
    </w:p>
    <w:p w:rsidR="000E62C6" w:rsidRPr="000E62C6" w:rsidRDefault="000E62C6" w:rsidP="000E62C6">
      <w:pPr>
        <w:pStyle w:val="1"/>
        <w:shd w:val="clear" w:color="auto" w:fill="auto"/>
        <w:tabs>
          <w:tab w:val="left" w:pos="426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C6">
        <w:rPr>
          <w:rFonts w:ascii="Times New Roman" w:hAnsi="Times New Roman" w:cs="Times New Roman"/>
          <w:sz w:val="24"/>
          <w:szCs w:val="24"/>
        </w:rPr>
        <w:t>разрабатывает в пределах своих полномочий нормативные правовые акты, необходимые для реализации программы;</w:t>
      </w:r>
    </w:p>
    <w:p w:rsidR="000E62C6" w:rsidRPr="000E62C6" w:rsidRDefault="000E62C6" w:rsidP="000E62C6">
      <w:pPr>
        <w:pStyle w:val="1"/>
        <w:shd w:val="clear" w:color="auto" w:fill="auto"/>
        <w:tabs>
          <w:tab w:val="left" w:pos="426"/>
          <w:tab w:val="left" w:pos="1321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C6">
        <w:rPr>
          <w:rFonts w:ascii="Times New Roman" w:hAnsi="Times New Roman" w:cs="Times New Roman"/>
          <w:sz w:val="24"/>
          <w:szCs w:val="24"/>
        </w:rPr>
        <w:t>осуществляет планирование и мониторинг реализации мероприятий программы;</w:t>
      </w:r>
    </w:p>
    <w:p w:rsidR="000E62C6" w:rsidRPr="000E62C6" w:rsidRDefault="000E62C6" w:rsidP="000E62C6">
      <w:pPr>
        <w:pStyle w:val="1"/>
        <w:shd w:val="clear" w:color="auto" w:fill="auto"/>
        <w:tabs>
          <w:tab w:val="left" w:pos="426"/>
          <w:tab w:val="left" w:pos="1326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C6">
        <w:rPr>
          <w:rFonts w:ascii="Times New Roman" w:hAnsi="Times New Roman" w:cs="Times New Roman"/>
          <w:sz w:val="24"/>
          <w:szCs w:val="24"/>
        </w:rPr>
        <w:t>несет ответственность за качество реализации мероприятий Программы, обеспечивает эффективное использование средств, выделяемых на ее реализацию;</w:t>
      </w:r>
    </w:p>
    <w:p w:rsidR="000E62C6" w:rsidRPr="000E62C6" w:rsidRDefault="000E62C6" w:rsidP="000E62C6">
      <w:pPr>
        <w:pStyle w:val="1"/>
        <w:shd w:val="clear" w:color="auto" w:fill="auto"/>
        <w:tabs>
          <w:tab w:val="left" w:pos="426"/>
          <w:tab w:val="left" w:pos="1316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C6">
        <w:rPr>
          <w:rFonts w:ascii="Times New Roman" w:hAnsi="Times New Roman" w:cs="Times New Roman"/>
          <w:sz w:val="24"/>
          <w:szCs w:val="24"/>
        </w:rPr>
        <w:t>в установленном порядке готовит предложения о внесении изменений в перечни и состав мероприятий, сроки их реализации, объемы бюджетных ассигнований на реализацию мероприятий Программы, в том числе на очередной финансовый год и плановый период;</w:t>
      </w:r>
    </w:p>
    <w:p w:rsidR="000E62C6" w:rsidRPr="000E62C6" w:rsidRDefault="000E62C6" w:rsidP="000E62C6">
      <w:pPr>
        <w:pStyle w:val="1"/>
        <w:shd w:val="clear" w:color="auto" w:fill="auto"/>
        <w:tabs>
          <w:tab w:val="left" w:pos="426"/>
          <w:tab w:val="left" w:pos="1311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C6">
        <w:rPr>
          <w:rFonts w:ascii="Times New Roman" w:hAnsi="Times New Roman" w:cs="Times New Roman"/>
          <w:sz w:val="24"/>
          <w:szCs w:val="24"/>
        </w:rPr>
        <w:t>представляет запрашиваемые сведения о ходе реализации Программы;</w:t>
      </w:r>
    </w:p>
    <w:p w:rsidR="000E62C6" w:rsidRPr="000E62C6" w:rsidRDefault="000E62C6" w:rsidP="000E62C6">
      <w:pPr>
        <w:pStyle w:val="1"/>
        <w:shd w:val="clear" w:color="auto" w:fill="auto"/>
        <w:tabs>
          <w:tab w:val="left" w:pos="426"/>
          <w:tab w:val="left" w:pos="1326"/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C6">
        <w:rPr>
          <w:rFonts w:ascii="Times New Roman" w:hAnsi="Times New Roman" w:cs="Times New Roman"/>
          <w:sz w:val="24"/>
          <w:szCs w:val="24"/>
        </w:rPr>
        <w:t>проводит оценку эффективности реализации мероприятий Программы;</w:t>
      </w:r>
    </w:p>
    <w:p w:rsidR="000E62C6" w:rsidRPr="000E62C6" w:rsidRDefault="000E62C6" w:rsidP="000E62C6">
      <w:pPr>
        <w:pStyle w:val="20"/>
        <w:shd w:val="clear" w:color="auto" w:fill="auto"/>
        <w:tabs>
          <w:tab w:val="left" w:pos="426"/>
          <w:tab w:val="left" w:pos="1326"/>
          <w:tab w:val="left" w:pos="1701"/>
        </w:tabs>
        <w:spacing w:line="240" w:lineRule="auto"/>
        <w:ind w:left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E62C6">
        <w:rPr>
          <w:rFonts w:ascii="Times New Roman" w:hAnsi="Times New Roman" w:cs="Times New Roman"/>
          <w:i w:val="0"/>
          <w:sz w:val="24"/>
          <w:szCs w:val="24"/>
        </w:rPr>
        <w:t>осуществляет в установленные сроки ведение отчетности по реализации Программы.</w:t>
      </w:r>
    </w:p>
    <w:p w:rsidR="000E62C6" w:rsidRPr="000E62C6" w:rsidRDefault="000E62C6" w:rsidP="000E62C6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C6">
        <w:rPr>
          <w:rFonts w:ascii="Times New Roman" w:hAnsi="Times New Roman" w:cs="Times New Roman"/>
          <w:sz w:val="24"/>
          <w:szCs w:val="24"/>
        </w:rPr>
        <w:t>Ответственный исполнитель, соисполнители представляют в Управление экономики администрации Озерского городского округа (далее - Управление экономики) отчетность о реализации Программы:</w:t>
      </w:r>
    </w:p>
    <w:p w:rsidR="000E62C6" w:rsidRPr="000E62C6" w:rsidRDefault="000E62C6" w:rsidP="000E62C6">
      <w:pPr>
        <w:pStyle w:val="1"/>
        <w:shd w:val="clear" w:color="auto" w:fill="auto"/>
        <w:tabs>
          <w:tab w:val="left" w:pos="1336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E62C6">
        <w:rPr>
          <w:rFonts w:ascii="Times New Roman" w:hAnsi="Times New Roman" w:cs="Times New Roman"/>
          <w:sz w:val="24"/>
          <w:szCs w:val="24"/>
        </w:rPr>
        <w:t>по итогам 1 квартала - в срок до 15 апреля отчетного года;</w:t>
      </w:r>
    </w:p>
    <w:p w:rsidR="000E62C6" w:rsidRPr="000E62C6" w:rsidRDefault="000E62C6" w:rsidP="000E62C6">
      <w:pPr>
        <w:pStyle w:val="1"/>
        <w:shd w:val="clear" w:color="auto" w:fill="auto"/>
        <w:tabs>
          <w:tab w:val="left" w:pos="1341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E62C6">
        <w:rPr>
          <w:rFonts w:ascii="Times New Roman" w:hAnsi="Times New Roman" w:cs="Times New Roman"/>
          <w:sz w:val="24"/>
          <w:szCs w:val="24"/>
        </w:rPr>
        <w:t>по итогам 1 полугодия - в срок до 15 июля отчетного года;</w:t>
      </w:r>
    </w:p>
    <w:p w:rsidR="000E62C6" w:rsidRPr="000E62C6" w:rsidRDefault="000E62C6" w:rsidP="000E62C6">
      <w:pPr>
        <w:pStyle w:val="1"/>
        <w:shd w:val="clear" w:color="auto" w:fill="auto"/>
        <w:tabs>
          <w:tab w:val="left" w:pos="1341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E62C6">
        <w:rPr>
          <w:rFonts w:ascii="Times New Roman" w:hAnsi="Times New Roman" w:cs="Times New Roman"/>
          <w:sz w:val="24"/>
          <w:szCs w:val="24"/>
        </w:rPr>
        <w:t>по итогам 9 месяцев - в срок до 15 октября отчетного года;</w:t>
      </w:r>
    </w:p>
    <w:p w:rsidR="000E62C6" w:rsidRPr="000E62C6" w:rsidRDefault="000E62C6" w:rsidP="000E62C6">
      <w:pPr>
        <w:pStyle w:val="1"/>
        <w:shd w:val="clear" w:color="auto" w:fill="auto"/>
        <w:tabs>
          <w:tab w:val="left" w:pos="1321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E62C6">
        <w:rPr>
          <w:rFonts w:ascii="Times New Roman" w:hAnsi="Times New Roman" w:cs="Times New Roman"/>
          <w:sz w:val="24"/>
          <w:szCs w:val="24"/>
        </w:rPr>
        <w:t>по итогам года - в срок до 1 февраля года, следующего за отчетным.</w:t>
      </w:r>
    </w:p>
    <w:p w:rsidR="000E62C6" w:rsidRPr="000E62C6" w:rsidRDefault="000E62C6" w:rsidP="000E62C6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C6">
        <w:rPr>
          <w:rFonts w:ascii="Times New Roman" w:hAnsi="Times New Roman" w:cs="Times New Roman"/>
          <w:sz w:val="24"/>
          <w:szCs w:val="24"/>
        </w:rPr>
        <w:t>Представляемая отчетность содержит:</w:t>
      </w:r>
    </w:p>
    <w:p w:rsidR="000E62C6" w:rsidRPr="000E62C6" w:rsidRDefault="000E62C6" w:rsidP="000E62C6">
      <w:pPr>
        <w:pStyle w:val="1"/>
        <w:shd w:val="clear" w:color="auto" w:fill="auto"/>
        <w:tabs>
          <w:tab w:val="left" w:pos="426"/>
          <w:tab w:val="left" w:pos="184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C6">
        <w:rPr>
          <w:rFonts w:ascii="Times New Roman" w:hAnsi="Times New Roman" w:cs="Times New Roman"/>
          <w:sz w:val="24"/>
          <w:szCs w:val="24"/>
        </w:rPr>
        <w:t>1) отчет (за 1 квартал, 1 полугодие, 9 месяцев или годовой) о реализации Программы, согласованный с Управлением по финансам;</w:t>
      </w:r>
    </w:p>
    <w:p w:rsidR="000E62C6" w:rsidRPr="000E62C6" w:rsidRDefault="000E62C6" w:rsidP="000E62C6">
      <w:pPr>
        <w:pStyle w:val="1"/>
        <w:shd w:val="clear" w:color="auto" w:fill="auto"/>
        <w:tabs>
          <w:tab w:val="left" w:pos="426"/>
          <w:tab w:val="left" w:pos="1843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E62C6">
        <w:rPr>
          <w:rFonts w:ascii="Times New Roman" w:hAnsi="Times New Roman" w:cs="Times New Roman"/>
          <w:sz w:val="24"/>
          <w:szCs w:val="24"/>
        </w:rPr>
        <w:t>2) подробную пояснительную записку, содержащую:</w:t>
      </w:r>
    </w:p>
    <w:p w:rsidR="000E62C6" w:rsidRPr="000E62C6" w:rsidRDefault="000E62C6" w:rsidP="000E62C6">
      <w:pPr>
        <w:pStyle w:val="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C6">
        <w:rPr>
          <w:rFonts w:ascii="Times New Roman" w:hAnsi="Times New Roman" w:cs="Times New Roman"/>
          <w:sz w:val="24"/>
          <w:szCs w:val="24"/>
        </w:rPr>
        <w:t>2.1) по итогам реализации Программы за 1 квартал, 1 полугодие, 9 месяцев - анализ исполнения Программы с указанием причин отклонений от плана и анализа факторов, повлиявших на ход реализации Программы;</w:t>
      </w:r>
    </w:p>
    <w:p w:rsidR="000E62C6" w:rsidRPr="000E62C6" w:rsidRDefault="000E62C6" w:rsidP="000E62C6">
      <w:pPr>
        <w:pStyle w:val="1"/>
        <w:shd w:val="clear" w:color="auto" w:fill="auto"/>
        <w:tabs>
          <w:tab w:val="left" w:pos="426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E62C6">
        <w:rPr>
          <w:rFonts w:ascii="Times New Roman" w:hAnsi="Times New Roman" w:cs="Times New Roman"/>
          <w:sz w:val="24"/>
          <w:szCs w:val="24"/>
        </w:rPr>
        <w:t>2.2) по итогам реализации Программы за год:</w:t>
      </w:r>
    </w:p>
    <w:p w:rsidR="000E62C6" w:rsidRPr="000E62C6" w:rsidRDefault="000E62C6" w:rsidP="000E62C6">
      <w:pPr>
        <w:pStyle w:val="1"/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C6">
        <w:rPr>
          <w:rFonts w:ascii="Times New Roman" w:hAnsi="Times New Roman" w:cs="Times New Roman"/>
          <w:sz w:val="24"/>
          <w:szCs w:val="24"/>
        </w:rPr>
        <w:t>сведения об основных результатах реализации Программы за отчетный год;</w:t>
      </w:r>
    </w:p>
    <w:p w:rsidR="000E62C6" w:rsidRPr="000E62C6" w:rsidRDefault="000E62C6" w:rsidP="000E62C6">
      <w:pPr>
        <w:pStyle w:val="1"/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C6">
        <w:rPr>
          <w:rFonts w:ascii="Times New Roman" w:hAnsi="Times New Roman" w:cs="Times New Roman"/>
          <w:sz w:val="24"/>
          <w:szCs w:val="24"/>
        </w:rPr>
        <w:t>сведения о степени соответствия установленных и достигнутых целевых индикаторов и показателях Программы за отчетный год;</w:t>
      </w:r>
    </w:p>
    <w:p w:rsidR="000E62C6" w:rsidRPr="000E62C6" w:rsidRDefault="000E62C6" w:rsidP="000E62C6">
      <w:pPr>
        <w:pStyle w:val="1"/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C6">
        <w:rPr>
          <w:rFonts w:ascii="Times New Roman" w:hAnsi="Times New Roman" w:cs="Times New Roman"/>
          <w:sz w:val="24"/>
          <w:szCs w:val="24"/>
        </w:rPr>
        <w:t>анализ исполнения Программы с указанием причин отклонений от плана и анализа факторов, повлиявших на ход реализации Программы.</w:t>
      </w:r>
    </w:p>
    <w:p w:rsidR="000E62C6" w:rsidRPr="000E62C6" w:rsidRDefault="000E62C6" w:rsidP="000E62C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62C6">
        <w:rPr>
          <w:rFonts w:ascii="Times New Roman" w:hAnsi="Times New Roman" w:cs="Times New Roman"/>
          <w:bCs/>
          <w:sz w:val="24"/>
          <w:szCs w:val="24"/>
        </w:rPr>
        <w:t>Соисполнители:</w:t>
      </w:r>
    </w:p>
    <w:p w:rsidR="000E62C6" w:rsidRPr="000E62C6" w:rsidRDefault="000E62C6" w:rsidP="000E62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62C6">
        <w:rPr>
          <w:rFonts w:ascii="Times New Roman" w:hAnsi="Times New Roman" w:cs="Times New Roman"/>
          <w:bCs/>
          <w:sz w:val="24"/>
          <w:szCs w:val="24"/>
        </w:rPr>
        <w:t>участвуют в разработке муниципальной программы;</w:t>
      </w:r>
    </w:p>
    <w:p w:rsidR="000E62C6" w:rsidRPr="000E62C6" w:rsidRDefault="000E62C6" w:rsidP="000E62C6">
      <w:pPr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62C6">
        <w:rPr>
          <w:rFonts w:ascii="Times New Roman" w:hAnsi="Times New Roman" w:cs="Times New Roman"/>
          <w:bCs/>
          <w:sz w:val="24"/>
          <w:szCs w:val="24"/>
        </w:rPr>
        <w:t>осуществляет реализацию мероприятий муниципальной программы в рамках своей компетенции;</w:t>
      </w:r>
    </w:p>
    <w:p w:rsidR="000E62C6" w:rsidRPr="000E62C6" w:rsidRDefault="000E62C6" w:rsidP="000E62C6">
      <w:pPr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62C6">
        <w:rPr>
          <w:rFonts w:ascii="Times New Roman" w:hAnsi="Times New Roman" w:cs="Times New Roman"/>
          <w:bCs/>
          <w:sz w:val="24"/>
          <w:szCs w:val="24"/>
        </w:rPr>
        <w:t>представляет в установленный срок в Управление экономики, и одновременно направляют ответственному исполнителю отчетность о ходе реализации мероприятий муниципальной программы;</w:t>
      </w:r>
    </w:p>
    <w:p w:rsidR="000E62C6" w:rsidRPr="000E62C6" w:rsidRDefault="000E62C6" w:rsidP="000E62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62C6">
        <w:rPr>
          <w:rFonts w:ascii="Times New Roman" w:hAnsi="Times New Roman" w:cs="Times New Roman"/>
          <w:bCs/>
          <w:sz w:val="24"/>
          <w:szCs w:val="24"/>
        </w:rPr>
        <w:t>по запросу представляет сведения и информацию о ходе реализации муниципальной программы, в том числе копии актов, выполнения работ и иных документов, подтверждающих исполнение обязательств по заключенным муниципальным контрактам в рамках реализации муниципальной программы;</w:t>
      </w:r>
    </w:p>
    <w:p w:rsidR="000E62C6" w:rsidRPr="000E62C6" w:rsidRDefault="000E62C6" w:rsidP="000E62C6">
      <w:pPr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62C6">
        <w:rPr>
          <w:rFonts w:ascii="Times New Roman" w:hAnsi="Times New Roman" w:cs="Times New Roman"/>
          <w:bCs/>
          <w:sz w:val="24"/>
          <w:szCs w:val="24"/>
        </w:rPr>
        <w:lastRenderedPageBreak/>
        <w:t>направляет ответственному исполнителю информацию, необходимую для проведения оценки эффективности реализации муниципальной программы и подготовки годового отчета.</w:t>
      </w:r>
    </w:p>
    <w:p w:rsidR="000E62C6" w:rsidRPr="000E62C6" w:rsidRDefault="000E62C6" w:rsidP="000E62C6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C6">
        <w:rPr>
          <w:rFonts w:ascii="Times New Roman" w:hAnsi="Times New Roman" w:cs="Times New Roman"/>
          <w:sz w:val="24"/>
          <w:szCs w:val="24"/>
        </w:rPr>
        <w:t>Контроль за ходом реализации программы может осуществляться в процессе проверок, проводимых контрольно-ревизионным отделом администрации округа.</w:t>
      </w:r>
    </w:p>
    <w:p w:rsidR="00CB5215" w:rsidRPr="006C240C" w:rsidRDefault="00CB5215" w:rsidP="00CB5215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2D58" w:rsidRDefault="00CB5215" w:rsidP="00CB5215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7 «Ожидаемые результаты реализации муниципальной программы» </w:t>
      </w:r>
    </w:p>
    <w:p w:rsidR="00EC14C9" w:rsidRPr="007E6628" w:rsidRDefault="00EC14C9" w:rsidP="007E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628">
        <w:rPr>
          <w:rFonts w:ascii="Times New Roman" w:hAnsi="Times New Roman" w:cs="Times New Roman"/>
          <w:sz w:val="24"/>
          <w:szCs w:val="24"/>
        </w:rPr>
        <w:t>Реализация Программы приведет к повышению готовности к использованию системы связи и оповещения населения, обеспечению безопасности жизнедеятельности населения, устойчивому функционированию жизненно важных объектов. Реализация мероприятий программы обеспечивает повышение эффективности в решении задач по безопасности людей на водных объектах.</w:t>
      </w:r>
    </w:p>
    <w:p w:rsidR="00EC14C9" w:rsidRPr="007E6628" w:rsidRDefault="00EC14C9" w:rsidP="007E66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6628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EC14C9" w:rsidRPr="007E6628" w:rsidRDefault="00EC14C9" w:rsidP="007E6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628">
        <w:rPr>
          <w:rFonts w:ascii="Times New Roman" w:hAnsi="Times New Roman" w:cs="Times New Roman"/>
          <w:sz w:val="24"/>
          <w:szCs w:val="24"/>
        </w:rPr>
        <w:t>1) </w:t>
      </w:r>
      <w:r w:rsidR="00DC391D" w:rsidRPr="00DC391D">
        <w:rPr>
          <w:rFonts w:ascii="Times New Roman" w:hAnsi="Times New Roman" w:cs="Times New Roman"/>
          <w:sz w:val="24"/>
          <w:szCs w:val="24"/>
        </w:rPr>
        <w:t>сни</w:t>
      </w:r>
      <w:r w:rsidR="00DC391D">
        <w:rPr>
          <w:rFonts w:ascii="Times New Roman" w:hAnsi="Times New Roman" w:cs="Times New Roman"/>
          <w:sz w:val="24"/>
          <w:szCs w:val="24"/>
        </w:rPr>
        <w:t>зить количество</w:t>
      </w:r>
      <w:r w:rsidR="00DC391D" w:rsidRPr="00DC391D">
        <w:rPr>
          <w:rFonts w:ascii="Times New Roman" w:hAnsi="Times New Roman" w:cs="Times New Roman"/>
          <w:sz w:val="24"/>
          <w:szCs w:val="24"/>
        </w:rPr>
        <w:t xml:space="preserve"> пожаров, недопущение гибели и травмирования людей при пожарах, сокращение </w:t>
      </w:r>
      <w:r w:rsidR="00DC391D">
        <w:rPr>
          <w:rFonts w:ascii="Times New Roman" w:hAnsi="Times New Roman" w:cs="Times New Roman"/>
          <w:sz w:val="24"/>
          <w:szCs w:val="24"/>
        </w:rPr>
        <w:t>материального ущерба от пожаров;</w:t>
      </w:r>
    </w:p>
    <w:p w:rsidR="00EC14C9" w:rsidRPr="007E6628" w:rsidRDefault="00EC14C9" w:rsidP="007E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628">
        <w:rPr>
          <w:rFonts w:ascii="Times New Roman" w:hAnsi="Times New Roman" w:cs="Times New Roman"/>
          <w:sz w:val="24"/>
          <w:szCs w:val="24"/>
        </w:rPr>
        <w:t>2) </w:t>
      </w:r>
      <w:r w:rsidR="00DC391D">
        <w:rPr>
          <w:rFonts w:ascii="Times New Roman" w:hAnsi="Times New Roman" w:cs="Times New Roman"/>
          <w:sz w:val="24"/>
          <w:szCs w:val="24"/>
        </w:rPr>
        <w:t>улучшить качество и к</w:t>
      </w:r>
      <w:r w:rsidR="00DC391D" w:rsidRPr="00DC391D">
        <w:rPr>
          <w:rFonts w:ascii="Times New Roman" w:hAnsi="Times New Roman" w:cs="Times New Roman"/>
          <w:sz w:val="24"/>
          <w:szCs w:val="24"/>
        </w:rPr>
        <w:t xml:space="preserve">оличество </w:t>
      </w:r>
      <w:r w:rsidR="00DC391D">
        <w:rPr>
          <w:rFonts w:ascii="Times New Roman" w:hAnsi="Times New Roman" w:cs="Times New Roman"/>
          <w:sz w:val="24"/>
          <w:szCs w:val="24"/>
        </w:rPr>
        <w:t>доведенных</w:t>
      </w:r>
      <w:r w:rsidR="00DC391D" w:rsidRPr="00DC391D">
        <w:rPr>
          <w:rFonts w:ascii="Times New Roman" w:hAnsi="Times New Roman" w:cs="Times New Roman"/>
          <w:sz w:val="24"/>
          <w:szCs w:val="24"/>
        </w:rPr>
        <w:t xml:space="preserve"> до населения информаций о мерах пожарной безопасности, поведении в случае пожара и наступления чрезвычайной ситуации с использованием средств массовой информации, возможностей сети Интернет, мобильной связи, технических средств наружной рекламы, путем транслирования речевых сообщений</w:t>
      </w:r>
      <w:r w:rsidRPr="00DC391D">
        <w:rPr>
          <w:rFonts w:ascii="Times New Roman" w:hAnsi="Times New Roman" w:cs="Times New Roman"/>
          <w:sz w:val="24"/>
          <w:szCs w:val="24"/>
        </w:rPr>
        <w:t>;</w:t>
      </w:r>
    </w:p>
    <w:p w:rsidR="00EC14C9" w:rsidRPr="007E6628" w:rsidRDefault="00EC14C9" w:rsidP="007E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628">
        <w:rPr>
          <w:rFonts w:ascii="Times New Roman" w:hAnsi="Times New Roman" w:cs="Times New Roman"/>
          <w:sz w:val="24"/>
          <w:szCs w:val="24"/>
        </w:rPr>
        <w:t>3) </w:t>
      </w:r>
      <w:r w:rsidR="00DC391D">
        <w:rPr>
          <w:rFonts w:ascii="Times New Roman" w:hAnsi="Times New Roman" w:cs="Times New Roman"/>
          <w:sz w:val="24"/>
          <w:szCs w:val="24"/>
        </w:rPr>
        <w:t>уменьшить о</w:t>
      </w:r>
      <w:r w:rsidR="00DC391D" w:rsidRPr="00DC391D">
        <w:rPr>
          <w:rFonts w:ascii="Times New Roman" w:hAnsi="Times New Roman" w:cs="Times New Roman"/>
          <w:sz w:val="24"/>
          <w:szCs w:val="24"/>
        </w:rPr>
        <w:t>бщее количество осуществленных выездов дежурными сменами муниципального учреждения «Поисково–спасательная служба Озерского городского округа»;</w:t>
      </w:r>
    </w:p>
    <w:p w:rsidR="00EC14C9" w:rsidRPr="007E6628" w:rsidRDefault="00EC14C9" w:rsidP="007E6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628">
        <w:rPr>
          <w:rFonts w:ascii="Times New Roman" w:hAnsi="Times New Roman" w:cs="Times New Roman"/>
          <w:sz w:val="24"/>
          <w:szCs w:val="24"/>
        </w:rPr>
        <w:t>4) </w:t>
      </w:r>
      <w:r w:rsidR="00DC391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C391D" w:rsidRPr="00DC39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меньшить количество ложных срабатываний автоматической пожарной сигнализации и системы оповещения об эвакуации</w:t>
      </w:r>
      <w:r w:rsidR="00DC391D" w:rsidRPr="00DC391D">
        <w:rPr>
          <w:rFonts w:ascii="Times New Roman" w:hAnsi="Times New Roman" w:cs="Times New Roman"/>
          <w:sz w:val="24"/>
          <w:szCs w:val="24"/>
        </w:rPr>
        <w:t>;</w:t>
      </w:r>
    </w:p>
    <w:p w:rsidR="00EC14C9" w:rsidRDefault="00EC14C9" w:rsidP="00BF2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3DE">
        <w:rPr>
          <w:rFonts w:ascii="Times New Roman" w:hAnsi="Times New Roman" w:cs="Times New Roman"/>
          <w:sz w:val="24"/>
          <w:szCs w:val="24"/>
        </w:rPr>
        <w:t>5) </w:t>
      </w:r>
      <w:r w:rsidR="00DC391D" w:rsidRPr="00DC39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уровень научно-технического и информационного обеспечения пожарной безопасности, в том числе уро</w:t>
      </w:r>
      <w:r w:rsidR="0003224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вень инновационной деятельности.</w:t>
      </w:r>
    </w:p>
    <w:p w:rsidR="00D3563C" w:rsidRPr="00D3563C" w:rsidRDefault="00D3563C" w:rsidP="00D35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63C" w:rsidRDefault="00CB5215" w:rsidP="00CB5215">
      <w:pPr>
        <w:widowControl w:val="0"/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8 «Методика оценки эффект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ивности муниципальной программы</w:t>
      </w:r>
      <w:r w:rsidRPr="006C2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:rsidR="00D3563C" w:rsidRDefault="00D3563C" w:rsidP="00D35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63C">
        <w:rPr>
          <w:rFonts w:ascii="Times New Roman" w:hAnsi="Times New Roman" w:cs="Times New Roman"/>
          <w:sz w:val="24"/>
          <w:szCs w:val="24"/>
        </w:rPr>
        <w:t>Оценка эффективности Программы осуществляется в процессе (ежегодно) и по итогам ее реализации. Порядок проведения указанной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63C">
        <w:rPr>
          <w:rFonts w:ascii="Times New Roman" w:hAnsi="Times New Roman" w:cs="Times New Roman"/>
          <w:sz w:val="24"/>
          <w:szCs w:val="24"/>
        </w:rPr>
        <w:t xml:space="preserve">и ее критерии устанавливаются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Озерского городского округа</w:t>
      </w:r>
      <w:r w:rsidRPr="00D3563C">
        <w:rPr>
          <w:rFonts w:ascii="Times New Roman" w:hAnsi="Times New Roman" w:cs="Times New Roman"/>
          <w:sz w:val="24"/>
          <w:szCs w:val="24"/>
        </w:rPr>
        <w:t>.</w:t>
      </w:r>
    </w:p>
    <w:p w:rsidR="00D3563C" w:rsidRDefault="00D3563C" w:rsidP="00D35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63C" w:rsidRDefault="00D3563C" w:rsidP="00D35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63C" w:rsidRDefault="00D3563C" w:rsidP="00D35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63C" w:rsidRPr="00D3563C" w:rsidRDefault="00D3563C" w:rsidP="00D3563C">
      <w:pPr>
        <w:pStyle w:val="ae"/>
        <w:spacing w:line="254" w:lineRule="auto"/>
        <w:rPr>
          <w:rFonts w:ascii="Times New Roman" w:hAnsi="Times New Roman" w:cs="Times New Roman"/>
          <w:szCs w:val="28"/>
        </w:rPr>
      </w:pPr>
      <w:r w:rsidRPr="00D3563C">
        <w:rPr>
          <w:rFonts w:ascii="Times New Roman" w:hAnsi="Times New Roman" w:cs="Times New Roman"/>
          <w:szCs w:val="28"/>
        </w:rPr>
        <w:t>Начальник Управления по делам ГО и ЧС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В.В. Чудов</w:t>
      </w:r>
    </w:p>
    <w:p w:rsidR="00D3563C" w:rsidRDefault="00D3563C" w:rsidP="00D35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63C" w:rsidRDefault="00D3563C" w:rsidP="00D35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63C" w:rsidRPr="00D3563C" w:rsidRDefault="00D3563C" w:rsidP="00D35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215" w:rsidRPr="006C240C" w:rsidRDefault="00CB5215" w:rsidP="00D3563C">
      <w:pPr>
        <w:widowControl w:val="0"/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B5215" w:rsidRPr="006C240C" w:rsidSect="00ED08D2">
      <w:pgSz w:w="11906" w:h="16838"/>
      <w:pgMar w:top="794" w:right="56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6CC" w:rsidRDefault="009136CC" w:rsidP="00ED08D2">
      <w:pPr>
        <w:spacing w:after="0" w:line="240" w:lineRule="auto"/>
      </w:pPr>
      <w:r>
        <w:separator/>
      </w:r>
    </w:p>
  </w:endnote>
  <w:endnote w:type="continuationSeparator" w:id="0">
    <w:p w:rsidR="009136CC" w:rsidRDefault="009136CC" w:rsidP="00ED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6CC" w:rsidRDefault="009136CC" w:rsidP="00ED08D2">
      <w:pPr>
        <w:spacing w:after="0" w:line="240" w:lineRule="auto"/>
      </w:pPr>
      <w:r>
        <w:separator/>
      </w:r>
    </w:p>
  </w:footnote>
  <w:footnote w:type="continuationSeparator" w:id="0">
    <w:p w:rsidR="009136CC" w:rsidRDefault="009136CC" w:rsidP="00ED0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05240"/>
    <w:multiLevelType w:val="hybridMultilevel"/>
    <w:tmpl w:val="359C0C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B0907C9"/>
    <w:multiLevelType w:val="hybridMultilevel"/>
    <w:tmpl w:val="DA8EF6D8"/>
    <w:lvl w:ilvl="0" w:tplc="C284D6D8">
      <w:start w:val="1"/>
      <w:numFmt w:val="decimal"/>
      <w:lvlText w:val="%1)"/>
      <w:lvlJc w:val="left"/>
      <w:pPr>
        <w:ind w:left="1131" w:hanging="360"/>
      </w:pPr>
    </w:lvl>
    <w:lvl w:ilvl="1" w:tplc="04190019">
      <w:start w:val="1"/>
      <w:numFmt w:val="lowerLetter"/>
      <w:lvlText w:val="%2."/>
      <w:lvlJc w:val="left"/>
      <w:pPr>
        <w:ind w:left="1851" w:hanging="360"/>
      </w:pPr>
    </w:lvl>
    <w:lvl w:ilvl="2" w:tplc="0419001B">
      <w:start w:val="1"/>
      <w:numFmt w:val="lowerRoman"/>
      <w:lvlText w:val="%3."/>
      <w:lvlJc w:val="right"/>
      <w:pPr>
        <w:ind w:left="2571" w:hanging="180"/>
      </w:pPr>
    </w:lvl>
    <w:lvl w:ilvl="3" w:tplc="0419000F">
      <w:start w:val="1"/>
      <w:numFmt w:val="decimal"/>
      <w:lvlText w:val="%4."/>
      <w:lvlJc w:val="left"/>
      <w:pPr>
        <w:ind w:left="3291" w:hanging="360"/>
      </w:pPr>
    </w:lvl>
    <w:lvl w:ilvl="4" w:tplc="04190019">
      <w:start w:val="1"/>
      <w:numFmt w:val="lowerLetter"/>
      <w:lvlText w:val="%5."/>
      <w:lvlJc w:val="left"/>
      <w:pPr>
        <w:ind w:left="4011" w:hanging="360"/>
      </w:pPr>
    </w:lvl>
    <w:lvl w:ilvl="5" w:tplc="0419001B">
      <w:start w:val="1"/>
      <w:numFmt w:val="lowerRoman"/>
      <w:lvlText w:val="%6."/>
      <w:lvlJc w:val="right"/>
      <w:pPr>
        <w:ind w:left="4731" w:hanging="180"/>
      </w:pPr>
    </w:lvl>
    <w:lvl w:ilvl="6" w:tplc="0419000F">
      <w:start w:val="1"/>
      <w:numFmt w:val="decimal"/>
      <w:lvlText w:val="%7."/>
      <w:lvlJc w:val="left"/>
      <w:pPr>
        <w:ind w:left="5451" w:hanging="360"/>
      </w:pPr>
    </w:lvl>
    <w:lvl w:ilvl="7" w:tplc="04190019">
      <w:start w:val="1"/>
      <w:numFmt w:val="lowerLetter"/>
      <w:lvlText w:val="%8."/>
      <w:lvlJc w:val="left"/>
      <w:pPr>
        <w:ind w:left="6171" w:hanging="360"/>
      </w:pPr>
    </w:lvl>
    <w:lvl w:ilvl="8" w:tplc="0419001B">
      <w:start w:val="1"/>
      <w:numFmt w:val="lowerRoman"/>
      <w:lvlText w:val="%9."/>
      <w:lvlJc w:val="right"/>
      <w:pPr>
        <w:ind w:left="689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DF"/>
    <w:rsid w:val="000247D4"/>
    <w:rsid w:val="00032245"/>
    <w:rsid w:val="000326EB"/>
    <w:rsid w:val="00032C19"/>
    <w:rsid w:val="000433AE"/>
    <w:rsid w:val="00056905"/>
    <w:rsid w:val="0006232C"/>
    <w:rsid w:val="000623BA"/>
    <w:rsid w:val="00077A8F"/>
    <w:rsid w:val="000A7250"/>
    <w:rsid w:val="000B34FE"/>
    <w:rsid w:val="000D42AC"/>
    <w:rsid w:val="000E52D1"/>
    <w:rsid w:val="000E62C6"/>
    <w:rsid w:val="000F496D"/>
    <w:rsid w:val="00132E9B"/>
    <w:rsid w:val="001402B2"/>
    <w:rsid w:val="001427D5"/>
    <w:rsid w:val="00142904"/>
    <w:rsid w:val="001528CF"/>
    <w:rsid w:val="0015338F"/>
    <w:rsid w:val="00154E3C"/>
    <w:rsid w:val="00180D92"/>
    <w:rsid w:val="00186629"/>
    <w:rsid w:val="00190615"/>
    <w:rsid w:val="00196492"/>
    <w:rsid w:val="001F3A17"/>
    <w:rsid w:val="002029D9"/>
    <w:rsid w:val="002127E7"/>
    <w:rsid w:val="002334EA"/>
    <w:rsid w:val="00234FB1"/>
    <w:rsid w:val="00241B17"/>
    <w:rsid w:val="00247EA0"/>
    <w:rsid w:val="002C3369"/>
    <w:rsid w:val="002F5468"/>
    <w:rsid w:val="00301658"/>
    <w:rsid w:val="00320F01"/>
    <w:rsid w:val="0032607F"/>
    <w:rsid w:val="0032683C"/>
    <w:rsid w:val="003355AB"/>
    <w:rsid w:val="003658D6"/>
    <w:rsid w:val="00373642"/>
    <w:rsid w:val="003A71CB"/>
    <w:rsid w:val="003B043A"/>
    <w:rsid w:val="003B6084"/>
    <w:rsid w:val="003C29CD"/>
    <w:rsid w:val="004035AB"/>
    <w:rsid w:val="0042181C"/>
    <w:rsid w:val="004240A5"/>
    <w:rsid w:val="00433AAB"/>
    <w:rsid w:val="004349DF"/>
    <w:rsid w:val="00441DA5"/>
    <w:rsid w:val="0044584C"/>
    <w:rsid w:val="004502B1"/>
    <w:rsid w:val="004606B0"/>
    <w:rsid w:val="00480730"/>
    <w:rsid w:val="00484AFE"/>
    <w:rsid w:val="00493527"/>
    <w:rsid w:val="0049580A"/>
    <w:rsid w:val="004C4BD6"/>
    <w:rsid w:val="004F018A"/>
    <w:rsid w:val="004F1F92"/>
    <w:rsid w:val="004F5BB1"/>
    <w:rsid w:val="00502646"/>
    <w:rsid w:val="00503C46"/>
    <w:rsid w:val="00524116"/>
    <w:rsid w:val="00530CFC"/>
    <w:rsid w:val="00545B1F"/>
    <w:rsid w:val="005A7E98"/>
    <w:rsid w:val="005B186E"/>
    <w:rsid w:val="005B630B"/>
    <w:rsid w:val="005C22A8"/>
    <w:rsid w:val="005D4101"/>
    <w:rsid w:val="005D744C"/>
    <w:rsid w:val="005E7D74"/>
    <w:rsid w:val="005F4075"/>
    <w:rsid w:val="00616816"/>
    <w:rsid w:val="00616B37"/>
    <w:rsid w:val="00625DAD"/>
    <w:rsid w:val="00631CF2"/>
    <w:rsid w:val="0064591F"/>
    <w:rsid w:val="0068664E"/>
    <w:rsid w:val="00692B78"/>
    <w:rsid w:val="006C1B4F"/>
    <w:rsid w:val="006E0C57"/>
    <w:rsid w:val="006E13F6"/>
    <w:rsid w:val="006E3048"/>
    <w:rsid w:val="00700FE2"/>
    <w:rsid w:val="007B656F"/>
    <w:rsid w:val="007E6628"/>
    <w:rsid w:val="00820337"/>
    <w:rsid w:val="00830511"/>
    <w:rsid w:val="00857EA1"/>
    <w:rsid w:val="00861DB1"/>
    <w:rsid w:val="00871543"/>
    <w:rsid w:val="00875E98"/>
    <w:rsid w:val="008772AE"/>
    <w:rsid w:val="008939D7"/>
    <w:rsid w:val="0089650B"/>
    <w:rsid w:val="008A239A"/>
    <w:rsid w:val="008A47BD"/>
    <w:rsid w:val="008B7D13"/>
    <w:rsid w:val="008E0871"/>
    <w:rsid w:val="008E16E3"/>
    <w:rsid w:val="008F4AF8"/>
    <w:rsid w:val="008F4D96"/>
    <w:rsid w:val="008F5BE8"/>
    <w:rsid w:val="00901E02"/>
    <w:rsid w:val="009136CC"/>
    <w:rsid w:val="009248CC"/>
    <w:rsid w:val="0092608E"/>
    <w:rsid w:val="00952661"/>
    <w:rsid w:val="0095621D"/>
    <w:rsid w:val="0096256A"/>
    <w:rsid w:val="0099265D"/>
    <w:rsid w:val="009B55D2"/>
    <w:rsid w:val="009D1087"/>
    <w:rsid w:val="009D7CA8"/>
    <w:rsid w:val="009E2937"/>
    <w:rsid w:val="009E3080"/>
    <w:rsid w:val="00A232E7"/>
    <w:rsid w:val="00A325E0"/>
    <w:rsid w:val="00A32E21"/>
    <w:rsid w:val="00A3396E"/>
    <w:rsid w:val="00A44644"/>
    <w:rsid w:val="00A44771"/>
    <w:rsid w:val="00A541FC"/>
    <w:rsid w:val="00A611A8"/>
    <w:rsid w:val="00A623C2"/>
    <w:rsid w:val="00A7082E"/>
    <w:rsid w:val="00A77A2A"/>
    <w:rsid w:val="00A81D00"/>
    <w:rsid w:val="00A833E2"/>
    <w:rsid w:val="00A86179"/>
    <w:rsid w:val="00A930E0"/>
    <w:rsid w:val="00AA5ABA"/>
    <w:rsid w:val="00AB1AAD"/>
    <w:rsid w:val="00AC4B1B"/>
    <w:rsid w:val="00AC7225"/>
    <w:rsid w:val="00AE1693"/>
    <w:rsid w:val="00B22270"/>
    <w:rsid w:val="00B36DA1"/>
    <w:rsid w:val="00B533B3"/>
    <w:rsid w:val="00BE2D58"/>
    <w:rsid w:val="00BF23DE"/>
    <w:rsid w:val="00BF7044"/>
    <w:rsid w:val="00C015CB"/>
    <w:rsid w:val="00C0469B"/>
    <w:rsid w:val="00C073F5"/>
    <w:rsid w:val="00C11EDC"/>
    <w:rsid w:val="00C234FB"/>
    <w:rsid w:val="00C36CA4"/>
    <w:rsid w:val="00C377C9"/>
    <w:rsid w:val="00C55401"/>
    <w:rsid w:val="00C62E8D"/>
    <w:rsid w:val="00C65926"/>
    <w:rsid w:val="00C9607E"/>
    <w:rsid w:val="00CB3565"/>
    <w:rsid w:val="00CB3B91"/>
    <w:rsid w:val="00CB5215"/>
    <w:rsid w:val="00CC5D45"/>
    <w:rsid w:val="00CD5153"/>
    <w:rsid w:val="00CE735F"/>
    <w:rsid w:val="00CF0BCD"/>
    <w:rsid w:val="00CF0ED0"/>
    <w:rsid w:val="00D30DE7"/>
    <w:rsid w:val="00D3358F"/>
    <w:rsid w:val="00D3563C"/>
    <w:rsid w:val="00D4577B"/>
    <w:rsid w:val="00D612C1"/>
    <w:rsid w:val="00D85B43"/>
    <w:rsid w:val="00D939E7"/>
    <w:rsid w:val="00D9538B"/>
    <w:rsid w:val="00DA2BC0"/>
    <w:rsid w:val="00DA4232"/>
    <w:rsid w:val="00DC391D"/>
    <w:rsid w:val="00DF4B12"/>
    <w:rsid w:val="00DF4CE7"/>
    <w:rsid w:val="00E16FF0"/>
    <w:rsid w:val="00E26361"/>
    <w:rsid w:val="00E44147"/>
    <w:rsid w:val="00E44A67"/>
    <w:rsid w:val="00E44BD4"/>
    <w:rsid w:val="00E653E3"/>
    <w:rsid w:val="00E74F8F"/>
    <w:rsid w:val="00E756E6"/>
    <w:rsid w:val="00E75BB3"/>
    <w:rsid w:val="00E83256"/>
    <w:rsid w:val="00E83330"/>
    <w:rsid w:val="00EA69E1"/>
    <w:rsid w:val="00EC14C9"/>
    <w:rsid w:val="00ED08D2"/>
    <w:rsid w:val="00EF497F"/>
    <w:rsid w:val="00F062B6"/>
    <w:rsid w:val="00F1698D"/>
    <w:rsid w:val="00F242BD"/>
    <w:rsid w:val="00F34B11"/>
    <w:rsid w:val="00F60E61"/>
    <w:rsid w:val="00F74B49"/>
    <w:rsid w:val="00F76D01"/>
    <w:rsid w:val="00FA4DF3"/>
    <w:rsid w:val="00FB4548"/>
    <w:rsid w:val="00FD040C"/>
    <w:rsid w:val="00FD677D"/>
    <w:rsid w:val="00FE43C8"/>
    <w:rsid w:val="00FE6E88"/>
    <w:rsid w:val="00FF42DF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D4023-16E7-41BD-AD56-CA9107B4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2DF"/>
    <w:pPr>
      <w:spacing w:after="160" w:line="259" w:lineRule="auto"/>
    </w:pPr>
  </w:style>
  <w:style w:type="paragraph" w:styleId="4">
    <w:name w:val="heading 4"/>
    <w:basedOn w:val="a"/>
    <w:link w:val="40"/>
    <w:qFormat/>
    <w:rsid w:val="000A72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72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CB5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0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08D2"/>
  </w:style>
  <w:style w:type="paragraph" w:styleId="a6">
    <w:name w:val="footer"/>
    <w:basedOn w:val="a"/>
    <w:link w:val="a7"/>
    <w:uiPriority w:val="99"/>
    <w:unhideWhenUsed/>
    <w:rsid w:val="00ED0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08D2"/>
  </w:style>
  <w:style w:type="paragraph" w:styleId="a8">
    <w:name w:val="Balloon Text"/>
    <w:basedOn w:val="a"/>
    <w:link w:val="a9"/>
    <w:uiPriority w:val="99"/>
    <w:semiHidden/>
    <w:unhideWhenUsed/>
    <w:rsid w:val="00ED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08D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4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E2937"/>
    <w:rPr>
      <w:color w:val="0000FF"/>
      <w:u w:val="single"/>
    </w:rPr>
  </w:style>
  <w:style w:type="paragraph" w:customStyle="1" w:styleId="s1">
    <w:name w:val="s_1"/>
    <w:basedOn w:val="a"/>
    <w:rsid w:val="00F0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B043A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D35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D35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Body Text Indent"/>
    <w:basedOn w:val="a"/>
    <w:link w:val="af0"/>
    <w:rsid w:val="00CE735F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CE735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1">
    <w:name w:val="Основной текст_"/>
    <w:link w:val="1"/>
    <w:rsid w:val="000E62C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0E62C6"/>
    <w:pPr>
      <w:shd w:val="clear" w:color="auto" w:fill="FFFFFF"/>
      <w:spacing w:after="0" w:line="0" w:lineRule="atLeast"/>
      <w:jc w:val="right"/>
    </w:pPr>
    <w:rPr>
      <w:sz w:val="26"/>
      <w:szCs w:val="26"/>
    </w:rPr>
  </w:style>
  <w:style w:type="character" w:customStyle="1" w:styleId="2">
    <w:name w:val="Основной текст (2)_"/>
    <w:link w:val="20"/>
    <w:locked/>
    <w:rsid w:val="000E62C6"/>
    <w:rPr>
      <w:i/>
      <w:iCs/>
      <w:noProof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62C6"/>
    <w:pPr>
      <w:shd w:val="clear" w:color="auto" w:fill="FFFFFF"/>
      <w:spacing w:after="0" w:line="240" w:lineRule="atLeast"/>
    </w:pPr>
    <w:rPr>
      <w:i/>
      <w:iCs/>
      <w:noProof/>
      <w:sz w:val="21"/>
      <w:szCs w:val="21"/>
    </w:rPr>
  </w:style>
  <w:style w:type="paragraph" w:styleId="af2">
    <w:name w:val="List Paragraph"/>
    <w:basedOn w:val="a"/>
    <w:uiPriority w:val="34"/>
    <w:qFormat/>
    <w:rsid w:val="00480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8606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7787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CA87D-0D48-4FC1-B379-ABC0A29B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5857</TotalTime>
  <Pages>31</Pages>
  <Words>6887</Words>
  <Characters>39257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2023-11-17T11:01:00Z</cp:lastPrinted>
  <dcterms:created xsi:type="dcterms:W3CDTF">2023-10-26T11:12:00Z</dcterms:created>
  <dcterms:modified xsi:type="dcterms:W3CDTF">2023-12-01T07:31:00Z</dcterms:modified>
</cp:coreProperties>
</file>